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9D" w:rsidRPr="009119DE" w:rsidRDefault="002A089D" w:rsidP="002A089D">
      <w:pPr>
        <w:spacing w:after="0" w:line="240" w:lineRule="auto"/>
        <w:jc w:val="center"/>
        <w:rPr>
          <w:rFonts w:ascii="Times New Roman" w:hAnsi="Times New Roman" w:cs="Times New Roman"/>
          <w:b/>
          <w:color w:val="FF0000"/>
          <w:sz w:val="32"/>
          <w:szCs w:val="32"/>
        </w:rPr>
      </w:pPr>
      <w:r w:rsidRPr="009119DE">
        <w:rPr>
          <w:rFonts w:ascii="Times New Roman" w:hAnsi="Times New Roman" w:cs="Times New Roman"/>
          <w:b/>
          <w:sz w:val="32"/>
          <w:szCs w:val="32"/>
        </w:rPr>
        <w:t xml:space="preserve">Všeobecne záväzného  nariadenia obce   LOKCA o  zbere, preprave  a  zneškodňovaní  komunálneho  odpadu a miestnom poplatku za zber, prepravu a zneškodňovanie komunálneho odpadu  </w:t>
      </w:r>
    </w:p>
    <w:p w:rsidR="002A089D"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color w:val="FF0000"/>
          <w:sz w:val="24"/>
          <w:szCs w:val="24"/>
        </w:rPr>
      </w:pPr>
      <w:r w:rsidRPr="00303A92">
        <w:rPr>
          <w:rFonts w:ascii="Times New Roman" w:hAnsi="Times New Roman" w:cs="Times New Roman"/>
          <w:b/>
          <w:sz w:val="24"/>
          <w:szCs w:val="24"/>
        </w:rPr>
        <w:t xml:space="preserve">č. </w:t>
      </w:r>
      <w:r>
        <w:rPr>
          <w:rFonts w:ascii="Times New Roman" w:hAnsi="Times New Roman" w:cs="Times New Roman"/>
          <w:b/>
          <w:sz w:val="24"/>
          <w:szCs w:val="24"/>
        </w:rPr>
        <w:t xml:space="preserve">  6 /</w:t>
      </w:r>
      <w:r w:rsidRPr="00303A92">
        <w:rPr>
          <w:rFonts w:ascii="Times New Roman" w:hAnsi="Times New Roman" w:cs="Times New Roman"/>
          <w:b/>
          <w:sz w:val="24"/>
          <w:szCs w:val="24"/>
        </w:rPr>
        <w:t>201</w:t>
      </w:r>
      <w:r>
        <w:rPr>
          <w:rFonts w:ascii="Times New Roman" w:hAnsi="Times New Roman" w:cs="Times New Roman"/>
          <w:b/>
          <w:sz w:val="24"/>
          <w:szCs w:val="24"/>
        </w:rPr>
        <w:t>2</w:t>
      </w:r>
      <w:r w:rsidRPr="00303A92">
        <w:rPr>
          <w:rFonts w:ascii="Times New Roman" w:hAnsi="Times New Roman" w:cs="Times New Roman"/>
          <w:b/>
          <w:sz w:val="24"/>
          <w:szCs w:val="24"/>
        </w:rPr>
        <w:t xml:space="preserve"> </w:t>
      </w:r>
    </w:p>
    <w:p w:rsidR="002A089D"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r w:rsidRPr="00303A92">
        <w:rPr>
          <w:rFonts w:ascii="Times New Roman" w:hAnsi="Times New Roman" w:cs="Times New Roman"/>
          <w:sz w:val="24"/>
          <w:szCs w:val="24"/>
        </w:rPr>
        <w:tab/>
        <w:t>Obecné zastupiteľstvo v Lokci na základe ustanovenia § 4 ods. 3 písm. f), g) a m) zákona č. 369/1990 Zb. o obecnom zriadení v znení neskorších zmien a doplnkov v spojitosti s  § 6 ods. 1 cit. zákona a § 39 ods. 4 zákona č. 223/2001 Z.z. o odpadoch a o zmene a doplnení niektorých zákonov v znení neskorších predpisov, zákonom č. 582/2004 o miestnych daniach a miestnom poplatku  vydáva toto všeobecne záväzné nariadenie (ďalej len „ nariadenie“ ):</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1.</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Úvodné ustanovenia</w:t>
      </w:r>
    </w:p>
    <w:p w:rsidR="002A089D" w:rsidRPr="00303A92"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1.1 Predmet , účel a pôsobnosť nariadenia</w:t>
      </w:r>
    </w:p>
    <w:p w:rsidR="002A089D" w:rsidRPr="00303A92" w:rsidRDefault="002A089D" w:rsidP="002A089D">
      <w:pPr>
        <w:spacing w:after="0" w:line="240" w:lineRule="auto"/>
        <w:ind w:left="567" w:hanging="567"/>
        <w:jc w:val="both"/>
        <w:rPr>
          <w:rFonts w:ascii="Times New Roman" w:hAnsi="Times New Roman" w:cs="Times New Roman"/>
          <w:sz w:val="24"/>
          <w:szCs w:val="24"/>
        </w:rPr>
      </w:pPr>
      <w:r w:rsidRPr="00303A92">
        <w:rPr>
          <w:rFonts w:ascii="Times New Roman" w:hAnsi="Times New Roman" w:cs="Times New Roman"/>
          <w:sz w:val="24"/>
          <w:szCs w:val="24"/>
        </w:rPr>
        <w:t>1.1.1.</w:t>
      </w:r>
      <w:r w:rsidRPr="00303A92">
        <w:rPr>
          <w:rFonts w:ascii="Times New Roman" w:hAnsi="Times New Roman" w:cs="Times New Roman"/>
          <w:sz w:val="24"/>
          <w:szCs w:val="24"/>
        </w:rPr>
        <w:tab/>
        <w:t>Obec Lokca</w:t>
      </w:r>
      <w:r w:rsidRPr="00303A92">
        <w:rPr>
          <w:rFonts w:ascii="Times New Roman" w:hAnsi="Times New Roman" w:cs="Times New Roman"/>
          <w:color w:val="FF0000"/>
          <w:sz w:val="24"/>
          <w:szCs w:val="24"/>
        </w:rPr>
        <w:t xml:space="preserve"> </w:t>
      </w:r>
      <w:r w:rsidRPr="00303A92">
        <w:rPr>
          <w:rFonts w:ascii="Times New Roman" w:hAnsi="Times New Roman" w:cs="Times New Roman"/>
          <w:sz w:val="24"/>
          <w:szCs w:val="24"/>
        </w:rPr>
        <w:t xml:space="preserve"> týmto    nariadením  upravuje podrobnosti o nakladaní s komunálnymi </w:t>
      </w:r>
      <w:r>
        <w:rPr>
          <w:rFonts w:ascii="Times New Roman" w:hAnsi="Times New Roman" w:cs="Times New Roman"/>
          <w:sz w:val="24"/>
          <w:szCs w:val="24"/>
        </w:rPr>
        <w:t xml:space="preserve">  </w:t>
      </w:r>
      <w:r w:rsidRPr="00303A92">
        <w:rPr>
          <w:rFonts w:ascii="Times New Roman" w:hAnsi="Times New Roman" w:cs="Times New Roman"/>
          <w:sz w:val="24"/>
          <w:szCs w:val="24"/>
        </w:rPr>
        <w:t>odpadmi    a  drobnými stavebnými odpadmi , ktoré vznikajú na území obce.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 xml:space="preserve">1.1.2. </w:t>
      </w:r>
      <w:r w:rsidRPr="00303A92">
        <w:rPr>
          <w:rFonts w:ascii="Times New Roman" w:hAnsi="Times New Roman" w:cs="Times New Roman"/>
          <w:sz w:val="24"/>
          <w:szCs w:val="24"/>
        </w:rPr>
        <w:tab/>
        <w:t>Týmto  nariadením sú upravené podrobnosti o zbere a  preprave komunálnych odpadov,</w:t>
      </w:r>
      <w:r w:rsidRPr="00303A92">
        <w:rPr>
          <w:rFonts w:ascii="Times New Roman" w:hAnsi="Times New Roman" w:cs="Times New Roman"/>
          <w:color w:val="FF0000"/>
          <w:sz w:val="24"/>
          <w:szCs w:val="24"/>
        </w:rPr>
        <w:t xml:space="preserve"> </w:t>
      </w:r>
      <w:r w:rsidRPr="00303A92">
        <w:rPr>
          <w:rFonts w:ascii="Times New Roman" w:hAnsi="Times New Roman" w:cs="Times New Roman"/>
          <w:color w:val="000000"/>
          <w:sz w:val="24"/>
          <w:szCs w:val="24"/>
        </w:rPr>
        <w:t xml:space="preserve">o spôsobe  zavedenia a   realizácie separovaného zberu jednotlivých zložiek z komunálnych odpadov, o  mieste určenom na zneškodňovanie odpadov, poplatku za zber a zneškodňovanie odpadov a spôsobe výberu   poplatku. </w:t>
      </w:r>
    </w:p>
    <w:p w:rsidR="002A089D" w:rsidRPr="00303A92" w:rsidRDefault="002A089D" w:rsidP="002A089D">
      <w:pPr>
        <w:spacing w:after="0" w:line="240" w:lineRule="auto"/>
        <w:jc w:val="both"/>
        <w:rPr>
          <w:rFonts w:ascii="Times New Roman" w:hAnsi="Times New Roman" w:cs="Times New Roman"/>
          <w:color w:val="FF0000"/>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1.2 Účelom odpadového hospodárstva je: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1.2.1</w:t>
      </w:r>
      <w:r w:rsidRPr="00303A92">
        <w:rPr>
          <w:rFonts w:ascii="Times New Roman" w:hAnsi="Times New Roman" w:cs="Times New Roman"/>
          <w:sz w:val="24"/>
          <w:szCs w:val="24"/>
        </w:rPr>
        <w:tab/>
        <w:t>Predchádzať vzniku odpadov a obmedzovať ich tvorbu najmä:</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rozvojom technológií šetriacich prírodné zdroje</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výrobou výrobkov, ktorá rovnako ako výsledné výrobky čo možno najmenej zvyšuje množstvo odpadov a čo možno najviac znižuje znečisťovanie životného prostredia</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vývojom vhodných metód zneškodňovania nebezpečných látok obsiahnutých v odpadoch určených na zhodnotenie.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1.2.2</w:t>
      </w:r>
      <w:r w:rsidRPr="00303A92">
        <w:rPr>
          <w:rFonts w:ascii="Times New Roman" w:hAnsi="Times New Roman" w:cs="Times New Roman"/>
          <w:sz w:val="24"/>
          <w:szCs w:val="24"/>
        </w:rPr>
        <w:tab/>
        <w:t>Zhodnocovať odpady recykláciou, opätovným použitím alebo inými procesmi umožňujúcimi získavanie druhotných surovín, ak nie je možný alebo účelný postup podľa bodu 1.2.1</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1.2.3</w:t>
      </w:r>
      <w:r w:rsidRPr="00303A92">
        <w:rPr>
          <w:rFonts w:ascii="Times New Roman" w:hAnsi="Times New Roman" w:cs="Times New Roman"/>
          <w:sz w:val="24"/>
          <w:szCs w:val="24"/>
        </w:rPr>
        <w:tab/>
        <w:t>Využívať odpady ako zdroj energie, ak nie je možný alebo účelný postup podľa bodu   1.2.1 a 1.2.2</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Zneškodňovať odpady spôsobom neohrozujúcim zdravie ľudí a nepoškodzujúcim životné prostredie nad mieru ustanovenú zákonom, ak nie je možný alebo účelný postup podľa bodu 1.2.1,1.2.2 a 1.2.3</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 xml:space="preserve">2.2.Vymedzenie základných pojmov :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b/>
          <w:sz w:val="24"/>
          <w:szCs w:val="24"/>
        </w:rPr>
        <w:t xml:space="preserve">      </w:t>
      </w:r>
    </w:p>
    <w:p w:rsidR="002A089D" w:rsidRPr="00303A92" w:rsidRDefault="002A089D" w:rsidP="002A089D">
      <w:pPr>
        <w:spacing w:after="0" w:line="240" w:lineRule="auto"/>
        <w:ind w:left="708" w:hanging="708"/>
        <w:jc w:val="both"/>
        <w:rPr>
          <w:rFonts w:ascii="Times New Roman" w:hAnsi="Times New Roman" w:cs="Times New Roman"/>
          <w:sz w:val="24"/>
          <w:szCs w:val="24"/>
        </w:rPr>
      </w:pPr>
      <w:r w:rsidRPr="00303A92">
        <w:rPr>
          <w:rFonts w:ascii="Times New Roman" w:hAnsi="Times New Roman" w:cs="Times New Roman"/>
          <w:sz w:val="24"/>
          <w:szCs w:val="24"/>
        </w:rPr>
        <w:t>2.2.1</w:t>
      </w:r>
      <w:r w:rsidRPr="00303A92">
        <w:rPr>
          <w:rFonts w:ascii="Times New Roman" w:hAnsi="Times New Roman" w:cs="Times New Roman"/>
          <w:sz w:val="24"/>
          <w:szCs w:val="24"/>
        </w:rPr>
        <w:tab/>
        <w:t xml:space="preserve"> </w:t>
      </w:r>
      <w:r w:rsidRPr="00303A92">
        <w:rPr>
          <w:rFonts w:ascii="Times New Roman" w:hAnsi="Times New Roman" w:cs="Times New Roman"/>
          <w:sz w:val="24"/>
          <w:szCs w:val="24"/>
          <w:u w:val="single"/>
        </w:rPr>
        <w:t xml:space="preserve">Komunálne odpady </w:t>
      </w:r>
      <w:r w:rsidRPr="00303A92">
        <w:rPr>
          <w:rFonts w:ascii="Times New Roman" w:hAnsi="Times New Roman" w:cs="Times New Roman"/>
          <w:sz w:val="24"/>
          <w:szCs w:val="24"/>
        </w:rPr>
        <w:t xml:space="preserve">  (ďalej  len KO) sú odpady z domácností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činnosti právnickej osoby alebo fyzickej osoby - podnikateľa; za odpady z domácností sa považujú aj odpady z nehnuteľností slúžiacich fyzickým osobám na ich individuálnu rekreáciu, napríklad zo </w:t>
      </w:r>
      <w:r w:rsidRPr="00303A92">
        <w:rPr>
          <w:rFonts w:ascii="Times New Roman" w:hAnsi="Times New Roman" w:cs="Times New Roman"/>
          <w:sz w:val="24"/>
          <w:szCs w:val="24"/>
        </w:rPr>
        <w:lastRenderedPageBreak/>
        <w:t>záhrad, chát, chalúp ,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a ďalšej zelene na  pozemkoch právnických osôb, fyzických osôb a občianskych zdužení.</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2.2.2.</w:t>
      </w:r>
      <w:r w:rsidRPr="00303A92">
        <w:rPr>
          <w:rFonts w:ascii="Times New Roman" w:hAnsi="Times New Roman" w:cs="Times New Roman"/>
          <w:color w:val="000000"/>
          <w:sz w:val="24"/>
          <w:szCs w:val="24"/>
        </w:rPr>
        <w:tab/>
      </w:r>
      <w:r w:rsidRPr="00303A92">
        <w:rPr>
          <w:rFonts w:ascii="Times New Roman" w:hAnsi="Times New Roman" w:cs="Times New Roman"/>
          <w:color w:val="000000"/>
          <w:sz w:val="24"/>
          <w:szCs w:val="24"/>
          <w:u w:val="single"/>
        </w:rPr>
        <w:t>Drobné stavebné odpady</w:t>
      </w:r>
      <w:r w:rsidRPr="00303A92">
        <w:rPr>
          <w:rFonts w:ascii="Times New Roman" w:hAnsi="Times New Roman" w:cs="Times New Roman"/>
          <w:color w:val="000000"/>
          <w:sz w:val="24"/>
          <w:szCs w:val="24"/>
        </w:rPr>
        <w:t xml:space="preserve"> (ďalej len DSO) sú odpady z bežných udržiavacích prác zabezpečovaných fyzickou osobou v rozsahu do jedného m 3 ročne od fyzickej osoby, pri ktorých postačuje ohlásenie stavebnému úradu alebo na ktoré sa nevyžaduje stavebné povolenie ani ohlásenie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2.2.3.</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Zložka komunálnych odpadov</w:t>
      </w:r>
      <w:r w:rsidRPr="00303A92">
        <w:rPr>
          <w:rFonts w:ascii="Times New Roman" w:hAnsi="Times New Roman" w:cs="Times New Roman"/>
          <w:sz w:val="24"/>
          <w:szCs w:val="24"/>
        </w:rPr>
        <w:t xml:space="preserve"> je ich časť, ktorú je možné mechanicky oddeliť a zaradiť ako samostatný druh odpadu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2.2.4.</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Pôvodca odpadu</w:t>
      </w:r>
      <w:r w:rsidRPr="00303A92">
        <w:rPr>
          <w:rFonts w:ascii="Times New Roman" w:hAnsi="Times New Roman" w:cs="Times New Roman"/>
          <w:sz w:val="24"/>
          <w:szCs w:val="24"/>
        </w:rPr>
        <w:t xml:space="preserve"> je každý, koho činnosťou odpad vzniká alebo ten, kto vykonáva úpravu, zmiešavanie alebo iné úkony, ak ich výsledkom je zmena povahy alebo zloženia týchto odpadov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u w:val="single"/>
        </w:rPr>
        <w:t>Držiteľ odpadu</w:t>
      </w:r>
      <w:r w:rsidRPr="00303A92">
        <w:rPr>
          <w:rFonts w:ascii="Times New Roman" w:hAnsi="Times New Roman" w:cs="Times New Roman"/>
          <w:sz w:val="24"/>
          <w:szCs w:val="24"/>
        </w:rPr>
        <w:t xml:space="preserve"> je pôvodca odpadu  alebo fyzická alebo právnická osoba, u ktorej sa odpad nachádza</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numPr>
          <w:ilvl w:val="2"/>
          <w:numId w:val="1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u w:val="single"/>
        </w:rPr>
        <w:t xml:space="preserve">Separovaný zber </w:t>
      </w:r>
      <w:r w:rsidRPr="00303A92">
        <w:rPr>
          <w:rFonts w:ascii="Times New Roman" w:hAnsi="Times New Roman" w:cs="Times New Roman"/>
          <w:sz w:val="24"/>
          <w:szCs w:val="24"/>
        </w:rPr>
        <w:t>je zber oddelených zložiek komunálnych odpadov</w:t>
      </w:r>
      <w:r w:rsidR="009320CD">
        <w:rPr>
          <w:rFonts w:ascii="Times New Roman" w:hAnsi="Times New Roman" w:cs="Times New Roman"/>
          <w:sz w:val="24"/>
          <w:szCs w:val="24"/>
        </w:rPr>
        <w:t>.</w:t>
      </w:r>
      <w:r w:rsidR="00B52B79">
        <w:rPr>
          <w:rFonts w:ascii="Times New Roman" w:hAnsi="Times New Roman" w:cs="Times New Roman"/>
          <w:sz w:val="24"/>
          <w:szCs w:val="24"/>
        </w:rPr>
        <w:t xml:space="preserve"> </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2</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Program odpadového hospodárstva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2.1.Základné ustanovenia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3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Program odpadového hospodárstva určuje ciele odpadového hospodárstva SR , územného celku, jeho časti alebo pôvodcu odpadu a opatrenia na ich plnenie v súlade so zákonom č. 223/2001 Z.z. o odpadoch a o zmene a doplnení niektorých zákonov.</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2.1.2</w:t>
      </w:r>
      <w:r w:rsidRPr="00303A92">
        <w:rPr>
          <w:rFonts w:ascii="Times New Roman" w:hAnsi="Times New Roman" w:cs="Times New Roman"/>
          <w:sz w:val="24"/>
          <w:szCs w:val="24"/>
        </w:rPr>
        <w:tab/>
        <w:t>Program odpadového hospodárstva je povinný vypracovať :</w:t>
      </w:r>
    </w:p>
    <w:p w:rsidR="002A089D" w:rsidRPr="00303A92" w:rsidRDefault="002A089D" w:rsidP="002A089D">
      <w:pPr>
        <w:numPr>
          <w:ilvl w:val="0"/>
          <w:numId w:val="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pôvodca odpadu, ktorý je právnickou alebo právnickou osobou- podnikateľom a produkuje ročne viac než </w:t>
      </w:r>
      <w:smartTag w:uri="urn:schemas-microsoft-com:office:smarttags" w:element="metricconverter">
        <w:smartTagPr>
          <w:attr w:name="ProductID" w:val="500 kg"/>
        </w:smartTagPr>
        <w:r w:rsidRPr="00303A92">
          <w:rPr>
            <w:rFonts w:ascii="Times New Roman" w:hAnsi="Times New Roman" w:cs="Times New Roman"/>
            <w:sz w:val="24"/>
            <w:szCs w:val="24"/>
          </w:rPr>
          <w:t>500 kg</w:t>
        </w:r>
      </w:smartTag>
      <w:r w:rsidRPr="00303A92">
        <w:rPr>
          <w:rFonts w:ascii="Times New Roman" w:hAnsi="Times New Roman" w:cs="Times New Roman"/>
          <w:sz w:val="24"/>
          <w:szCs w:val="24"/>
        </w:rPr>
        <w:t xml:space="preserve"> nebezpečných odpadov alebo 10 t ostatných odpadov</w:t>
      </w:r>
    </w:p>
    <w:p w:rsidR="002A089D" w:rsidRPr="00303A92" w:rsidRDefault="002A089D" w:rsidP="002A089D">
      <w:pPr>
        <w:numPr>
          <w:ilvl w:val="0"/>
          <w:numId w:val="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povinnosť pôvodcu odpadov pre tvorbu komunálnych odpadov, ako aj pre odpady z bežných udržiavacích prác zabezpečovaných fyzickou osobou ( drobné stavebné odpady) obec  Lokca </w:t>
      </w:r>
      <w:r w:rsidRPr="00303A92">
        <w:rPr>
          <w:rFonts w:ascii="Times New Roman" w:hAnsi="Times New Roman" w:cs="Times New Roman"/>
          <w:color w:val="FF0000"/>
          <w:sz w:val="24"/>
          <w:szCs w:val="24"/>
        </w:rPr>
        <w:t xml:space="preserve"> </w:t>
      </w:r>
      <w:r w:rsidRPr="00303A92">
        <w:rPr>
          <w:rFonts w:ascii="Times New Roman" w:hAnsi="Times New Roman" w:cs="Times New Roman"/>
          <w:sz w:val="24"/>
          <w:szCs w:val="24"/>
        </w:rPr>
        <w:t>na území ktorej tieto odpady vznikajú</w:t>
      </w:r>
    </w:p>
    <w:p w:rsidR="002A089D" w:rsidRPr="00303A92" w:rsidRDefault="002A089D" w:rsidP="002A089D">
      <w:pPr>
        <w:numPr>
          <w:ilvl w:val="0"/>
          <w:numId w:val="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právnická alebo fyzická osoba , pre ktorú sa vykonávajú servisné práce, čistiace práce alebo udržiavacie práce vykonávaných v sídle alebo v mieste podnikania, organizačnej zložke alebo inom mieste pôsobenia tejto právnickej osoby, fyzickej osoby – podnikateľa.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Záväzná časť programu odpadového hospodárstva pôvodcu odpadu  musí obsahovať cieľové smerovanie nakladania s určenými druhmi a množstvami odpadov ( prúdy odpadov), polychlórovanými bifenylmi a kontaminovanými zariadeniami v určenom čase a opatrenia na znižovanie množstva biologicky rozložiteľných komunálnych odpadov ukladaných na skládky odpadov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Smerná časť programu odpadového hospodárstva pôvodcu odpadu obsahuje zámery na vybudovanie nových zariadení na zhodnocovanie odpadov, zneškodňovanie odpadov a ako aj zariadení na iné nakladanie s odpadmi.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lastRenderedPageBreak/>
        <w:t xml:space="preserve">Pôvodca odpadu je povinný ním vypracovaný program predložiť na  schválenie  príslušnému orgánu štátnej správy odpadového hospodárstva a schválený program dodržiavať.  </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 xml:space="preserve">2.2.  Program pôvodcov odpadov  - obce Lokca </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numPr>
          <w:ilvl w:val="2"/>
          <w:numId w:val="34"/>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Pôvodcovia odpadov na území obce sa môžu dohodnúť navzájom, alebo spolu s obcou, že vypracujú spoločný program.</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3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 prípade, ak  sa v čase po schválení programu pôvodcu odpadu zásadným spôsobom zmenia skutočnosti, ktoré sú rozhodujúce pre  obsah jeho programu ,  pôvodca odpadu  je povinný svoj program aktualizovať a bezodkladne ho predložiť na schválenie príslušnému orgánu štátnej správy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2.2.3</w:t>
      </w:r>
      <w:r w:rsidRPr="00303A92">
        <w:rPr>
          <w:rFonts w:ascii="Times New Roman" w:hAnsi="Times New Roman" w:cs="Times New Roman"/>
          <w:sz w:val="24"/>
          <w:szCs w:val="24"/>
        </w:rPr>
        <w:tab/>
        <w:t xml:space="preserve">Obec je pri zostavovaní a aktualizovaní  programu odpadového hospodárstva oprávnená bezplatne požadovať od každého , kto je držiteľom komunálneho odpadu alebo drobného stavebného odpadu, alebo nakladá s komunálnymi odpadmi alebo drobnými stavebnými odpadmi na území obce, informácie potrebné na zostavenie a aktualizáciu programu. </w:t>
      </w:r>
    </w:p>
    <w:p w:rsidR="002A089D" w:rsidRPr="00303A92"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3</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Povinnosti právnických a fyzických osôb</w:t>
      </w:r>
    </w:p>
    <w:p w:rsidR="002A089D" w:rsidRPr="00303A92"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3.1 . Základné povinnosti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3.1.1.</w:t>
      </w:r>
      <w:r w:rsidRPr="00303A92">
        <w:rPr>
          <w:rFonts w:ascii="Times New Roman" w:hAnsi="Times New Roman" w:cs="Times New Roman"/>
          <w:sz w:val="24"/>
          <w:szCs w:val="24"/>
        </w:rPr>
        <w:tab/>
        <w:t>Každý je povinný nakladať s odpadmi alebo inak s nimi zaobchádzať v súlade s týmto nariadením. Pri nakladaní s odpadmi alebo inom zaobchádzaní s nimi je každý povinný chrániť zdravie ľudí a životné prostredie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3.1.2.  </w:t>
      </w:r>
      <w:r w:rsidRPr="00303A92">
        <w:rPr>
          <w:rFonts w:ascii="Times New Roman" w:hAnsi="Times New Roman" w:cs="Times New Roman"/>
          <w:b/>
          <w:i/>
          <w:sz w:val="24"/>
          <w:szCs w:val="24"/>
        </w:rPr>
        <w:t>Zakazuje sa: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uložiť alebo ponechať odpad na inom mieste ako na mieste na to určenom v súlade so zákonom č. 223/2001 Z. z. o odpadoch v znení neskorších predpisov</w:t>
      </w:r>
    </w:p>
    <w:p w:rsidR="002A089D" w:rsidRPr="00303A92" w:rsidRDefault="002A089D" w:rsidP="002A089D">
      <w:pPr>
        <w:numPr>
          <w:ilvl w:val="0"/>
          <w:numId w:val="2"/>
        </w:numPr>
        <w:tabs>
          <w:tab w:val="clear" w:pos="720"/>
          <w:tab w:val="num" w:pos="360"/>
        </w:tabs>
        <w:spacing w:after="0" w:line="240" w:lineRule="auto"/>
        <w:ind w:hanging="720"/>
        <w:jc w:val="both"/>
        <w:rPr>
          <w:rFonts w:ascii="Times New Roman" w:hAnsi="Times New Roman" w:cs="Times New Roman"/>
          <w:sz w:val="24"/>
          <w:szCs w:val="24"/>
        </w:rPr>
      </w:pPr>
      <w:r w:rsidRPr="00303A92">
        <w:rPr>
          <w:rFonts w:ascii="Times New Roman" w:hAnsi="Times New Roman" w:cs="Times New Roman"/>
          <w:sz w:val="24"/>
          <w:szCs w:val="24"/>
        </w:rPr>
        <w:t>zneškodniť  alebo zhodnotiť odpad  inak, ako v súlade s týmto nariadením</w:t>
      </w:r>
    </w:p>
    <w:p w:rsidR="002A089D" w:rsidRPr="00303A92" w:rsidRDefault="002A089D" w:rsidP="002A089D">
      <w:pPr>
        <w:numPr>
          <w:ilvl w:val="0"/>
          <w:numId w:val="2"/>
        </w:numPr>
        <w:tabs>
          <w:tab w:val="clear" w:pos="720"/>
          <w:tab w:val="num" w:pos="360"/>
        </w:tabs>
        <w:spacing w:after="0" w:line="240" w:lineRule="auto"/>
        <w:ind w:hanging="720"/>
        <w:jc w:val="both"/>
        <w:rPr>
          <w:rFonts w:ascii="Times New Roman" w:hAnsi="Times New Roman" w:cs="Times New Roman"/>
          <w:sz w:val="24"/>
          <w:szCs w:val="24"/>
        </w:rPr>
      </w:pPr>
      <w:r w:rsidRPr="00303A92">
        <w:rPr>
          <w:rFonts w:ascii="Times New Roman" w:hAnsi="Times New Roman" w:cs="Times New Roman"/>
          <w:sz w:val="24"/>
          <w:szCs w:val="24"/>
        </w:rPr>
        <w:t>zneškodniť odpad vypúšťaním a vhadzovaním do vodného recipientu a zneškodňovanie odpadov ukladaním do povrchových nádrží ( napr. umiestenie kvapalných odpadov, alebo kalov do jám, rybníkov alebo lagún, priehrad a pod. )</w:t>
      </w:r>
    </w:p>
    <w:p w:rsidR="002A089D" w:rsidRPr="00303A92" w:rsidRDefault="002A089D" w:rsidP="002A089D">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ukladať na skládku kvapalné odpady, a odpady  ktoré sú v podmienkach skládky výbušné a horľavé, infekčné odpady zo zdravotníckych a veterinárnych zariadení</w:t>
      </w:r>
    </w:p>
    <w:p w:rsidR="002A089D" w:rsidRPr="00303A92" w:rsidRDefault="002A089D" w:rsidP="002A089D">
      <w:pPr>
        <w:numPr>
          <w:ilvl w:val="0"/>
          <w:numId w:val="2"/>
        </w:numPr>
        <w:tabs>
          <w:tab w:val="clear" w:pos="720"/>
          <w:tab w:val="num" w:pos="360"/>
        </w:tabs>
        <w:spacing w:after="0" w:line="240" w:lineRule="auto"/>
        <w:ind w:hanging="720"/>
        <w:jc w:val="both"/>
        <w:rPr>
          <w:rFonts w:ascii="Times New Roman" w:hAnsi="Times New Roman" w:cs="Times New Roman"/>
          <w:sz w:val="24"/>
          <w:szCs w:val="24"/>
        </w:rPr>
      </w:pPr>
      <w:r w:rsidRPr="00303A92">
        <w:rPr>
          <w:rFonts w:ascii="Times New Roman" w:hAnsi="Times New Roman" w:cs="Times New Roman"/>
          <w:sz w:val="24"/>
          <w:szCs w:val="24"/>
        </w:rPr>
        <w:t>zneškodňovať odpad riedením alebo zmiešavaním  za účelom znižovania koncentrácie nebezpečných látok</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f.)  opotrebované batérie a akumulátory zmiešavať s odpadmi z domácností</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g.) vypúšťať odpadové oleje do povrchových , podzemných vôd s do kanalizácií</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h.) uložiť alebo vypúšťať odpadové oleje a akékoľvek zostatky po spracovaní odpadových olejov do pôdy.</w:t>
      </w:r>
    </w:p>
    <w:p w:rsidR="002A089D" w:rsidRPr="00303A92" w:rsidRDefault="002A089D" w:rsidP="002A089D">
      <w:pPr>
        <w:spacing w:after="0" w:line="240" w:lineRule="auto"/>
        <w:ind w:left="360" w:hanging="360"/>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 xml:space="preserve">3.1.3. </w:t>
      </w:r>
      <w:r w:rsidRPr="00303A92">
        <w:rPr>
          <w:rFonts w:ascii="Times New Roman" w:hAnsi="Times New Roman" w:cs="Times New Roman"/>
          <w:sz w:val="24"/>
          <w:szCs w:val="24"/>
        </w:rPr>
        <w:tab/>
        <w:t>Náklady na zneškodňovanie odpadov znáša ten, pre ktorého sa zneškodňovanie odpadu vrátane zberu a úpravy vykonáva</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3.1.4.</w:t>
      </w:r>
      <w:r w:rsidRPr="00303A92">
        <w:rPr>
          <w:rFonts w:ascii="Times New Roman" w:hAnsi="Times New Roman" w:cs="Times New Roman"/>
          <w:sz w:val="24"/>
          <w:szCs w:val="24"/>
        </w:rPr>
        <w:tab/>
        <w:t>Ak vlastník, správca alebo nájomca nehnuteľnosti zistí, že na jeho nehnuteľnosti bol umiestnený odpad v rozpore s týmto nariadením, je povinný to oznámiť bezodkladne obvodnému úradu životného prostredia a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3.1.5.</w:t>
      </w:r>
      <w:r w:rsidRPr="00303A92">
        <w:rPr>
          <w:rFonts w:ascii="Times New Roman" w:hAnsi="Times New Roman" w:cs="Times New Roman"/>
          <w:sz w:val="24"/>
          <w:szCs w:val="24"/>
        </w:rPr>
        <w:tab/>
        <w:t xml:space="preserve">Obvodný úrad životného prostredia na základe bodu 3.1.4. požiada Policajný zbor o zistenie osoby zodpovednej za umiestnenie odpadu, takto zistená osoba je povinná zabezpečiť </w:t>
      </w:r>
      <w:r w:rsidRPr="00303A92">
        <w:rPr>
          <w:rFonts w:ascii="Times New Roman" w:hAnsi="Times New Roman" w:cs="Times New Roman"/>
          <w:sz w:val="24"/>
          <w:szCs w:val="24"/>
        </w:rPr>
        <w:lastRenderedPageBreak/>
        <w:t>zhodnotenie alebo zneškodnenie odpadu na vlastné náklady. Ak ide o komunálne odpady alebo DSO, zistená osoba je povinná na vlastné náklady zabezpečiť ich zhodnotenie alebo zneškodnenie osobou, ktorá má na túto činnosť uzatvorenú zmluvu s obcou.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3.1.6.</w:t>
      </w:r>
      <w:r w:rsidRPr="00303A92">
        <w:rPr>
          <w:rFonts w:ascii="Times New Roman" w:hAnsi="Times New Roman" w:cs="Times New Roman"/>
          <w:sz w:val="24"/>
          <w:szCs w:val="24"/>
        </w:rPr>
        <w:tab/>
        <w:t>Ak sa podľa bodu 3.1.5. nezistí osoba zodpovedná za umiestnenie odpadu na nehnuteľnosti v rozpore a týmto nariadením, obvodný úrad životného prostredia začne konanie, či vlastník správca alebo nájomca tejto nehnuteľnosti je: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firstLine="708"/>
        <w:jc w:val="both"/>
        <w:rPr>
          <w:rFonts w:ascii="Times New Roman" w:hAnsi="Times New Roman" w:cs="Times New Roman"/>
          <w:sz w:val="24"/>
          <w:szCs w:val="24"/>
        </w:rPr>
      </w:pPr>
      <w:r w:rsidRPr="00303A92">
        <w:rPr>
          <w:rFonts w:ascii="Times New Roman" w:hAnsi="Times New Roman" w:cs="Times New Roman"/>
          <w:sz w:val="24"/>
          <w:szCs w:val="24"/>
        </w:rPr>
        <w:t>a) pôvodcom odpadu</w:t>
      </w:r>
    </w:p>
    <w:p w:rsidR="002A089D" w:rsidRPr="00303A92" w:rsidRDefault="002A089D" w:rsidP="002A089D">
      <w:pPr>
        <w:spacing w:after="0" w:line="240" w:lineRule="auto"/>
        <w:ind w:firstLine="708"/>
        <w:jc w:val="both"/>
        <w:rPr>
          <w:rFonts w:ascii="Times New Roman" w:hAnsi="Times New Roman" w:cs="Times New Roman"/>
          <w:sz w:val="24"/>
          <w:szCs w:val="24"/>
        </w:rPr>
      </w:pPr>
      <w:r w:rsidRPr="00303A92">
        <w:rPr>
          <w:rFonts w:ascii="Times New Roman" w:hAnsi="Times New Roman" w:cs="Times New Roman"/>
          <w:sz w:val="24"/>
          <w:szCs w:val="24"/>
        </w:rPr>
        <w:t xml:space="preserve">b) neurobil všetky opatrenia na ochranu svojej nehnuteľnosti </w:t>
      </w:r>
    </w:p>
    <w:p w:rsidR="002A089D" w:rsidRPr="00303A92" w:rsidRDefault="002A089D" w:rsidP="002A089D">
      <w:pPr>
        <w:spacing w:after="0" w:line="240" w:lineRule="auto"/>
        <w:ind w:firstLine="708"/>
        <w:jc w:val="both"/>
        <w:rPr>
          <w:rFonts w:ascii="Times New Roman" w:hAnsi="Times New Roman" w:cs="Times New Roman"/>
          <w:sz w:val="24"/>
          <w:szCs w:val="24"/>
        </w:rPr>
      </w:pPr>
      <w:r w:rsidRPr="00303A92">
        <w:rPr>
          <w:rFonts w:ascii="Times New Roman" w:hAnsi="Times New Roman" w:cs="Times New Roman"/>
          <w:sz w:val="24"/>
          <w:szCs w:val="24"/>
        </w:rPr>
        <w:t>c) mal z tohto uloženia odpadu majetkový alebo iný prospech</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3.1.7..</w:t>
      </w:r>
      <w:r w:rsidRPr="00303A92">
        <w:rPr>
          <w:rFonts w:ascii="Times New Roman" w:hAnsi="Times New Roman" w:cs="Times New Roman"/>
          <w:sz w:val="24"/>
          <w:szCs w:val="24"/>
        </w:rPr>
        <w:tab/>
        <w:t>Ak sa v konaní podľa bodu 3.1.6. preukáže vlastníkovi, správcovi alebo nájomcovi nehnuteľnosti, na ktorej bol umiestnený odpad v rozpore  s týmto nariadením  niektorá zo skutočností  prejde povinnosť zabezpečiť zhodnotenie alebo zneškodnenie odpadu na tohto vlastníka, správcu alebo nájomcu nehnuteľnosti.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3.1.8..</w:t>
      </w:r>
      <w:r w:rsidRPr="00303A92">
        <w:rPr>
          <w:rFonts w:ascii="Times New Roman" w:hAnsi="Times New Roman" w:cs="Times New Roman"/>
          <w:sz w:val="24"/>
          <w:szCs w:val="24"/>
        </w:rPr>
        <w:tab/>
        <w:t>Ak sa podľa  bodu 3.1.5. nezistí osoba zodpovedná za umiestnenie odpadu na nehnuteľnosti, zabezpečí zhodnotenie alebo zneškodnenie odpadu na vlastné náklady obvodný úrad životného prostredia, ak ide o komunálne odpady alebo drobné stavebné odpady, zhodnotenie alebo zneškodnenie na vlastné náklady zabezpečí obec.</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3.1.9</w:t>
      </w:r>
      <w:r w:rsidRPr="00303A92">
        <w:rPr>
          <w:rFonts w:ascii="Times New Roman" w:hAnsi="Times New Roman" w:cs="Times New Roman"/>
          <w:sz w:val="24"/>
          <w:szCs w:val="24"/>
        </w:rPr>
        <w:tab/>
        <w:t>Komunálny odpad a drobný stavebný odpad na území obce  Lokca nie je možné ukladať mimo vyhradených miest a lokalít.</w:t>
      </w:r>
    </w:p>
    <w:p w:rsidR="002A089D" w:rsidRPr="00303A92" w:rsidRDefault="002A089D" w:rsidP="002A089D">
      <w:pPr>
        <w:spacing w:after="0" w:line="240" w:lineRule="auto"/>
        <w:ind w:left="360" w:firstLine="345"/>
        <w:jc w:val="both"/>
        <w:rPr>
          <w:rFonts w:ascii="Times New Roman" w:hAnsi="Times New Roman" w:cs="Times New Roman"/>
          <w:sz w:val="24"/>
          <w:szCs w:val="24"/>
        </w:rPr>
      </w:pPr>
      <w:r w:rsidRPr="00303A92">
        <w:rPr>
          <w:rFonts w:ascii="Times New Roman" w:hAnsi="Times New Roman" w:cs="Times New Roman"/>
          <w:sz w:val="24"/>
          <w:szCs w:val="24"/>
        </w:rPr>
        <w:t xml:space="preserve">Pôvodca odpadu je povinný ukladať komunálny odpad do určených zberných nádob, </w:t>
      </w:r>
    </w:p>
    <w:p w:rsidR="002A089D" w:rsidRPr="00303A92" w:rsidRDefault="002A089D" w:rsidP="002A089D">
      <w:pPr>
        <w:spacing w:after="0" w:line="240" w:lineRule="auto"/>
        <w:ind w:left="360" w:firstLine="345"/>
        <w:jc w:val="both"/>
        <w:rPr>
          <w:rFonts w:ascii="Times New Roman" w:hAnsi="Times New Roman" w:cs="Times New Roman"/>
          <w:sz w:val="24"/>
          <w:szCs w:val="24"/>
        </w:rPr>
      </w:pPr>
      <w:r w:rsidRPr="00303A92">
        <w:rPr>
          <w:rFonts w:ascii="Times New Roman" w:hAnsi="Times New Roman" w:cs="Times New Roman"/>
          <w:sz w:val="24"/>
          <w:szCs w:val="24"/>
        </w:rPr>
        <w:t>zodpovedajúcich systému zberu komunálneho odpadu v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3.2. Povinnosti držiteľa odpadu</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numPr>
          <w:ilvl w:val="2"/>
          <w:numId w:val="36"/>
        </w:num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Zhromažďovať odpady utriedené podľa druhov odpadov a zabezpečiť ich pred znehodnotením ,odcudzením alebo iným nežiadúcim účinkom.</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numPr>
          <w:ilvl w:val="2"/>
          <w:numId w:val="1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 vyžiadanie obce poskytnúť pravdivé a úplné informácie súvisiace s nakladaním     s komunálnymi odpadmi  a drobnými stavebnými odpadmi.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Nakladať s komunálnymi odpadmi a drobnými stavebnými odpadmi alebo inak s nimi zaobchádzať iba v  súlade s týmto nariadením.</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Odovzdať svoje odpady na odvoz a zneškodnenie resp. zhodnotenie iba osobe oprávnenej nakladať s odpadmi na území obce podľa tohto nariadenia.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Pri nakladaní s komunálnymi odpadmi a drobnými stavebnými odpadmi alebo inom zaobchádzaní s nimi chrániť zdravie ľudí a životné prostredie.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Zapojiť sa do zberu komunálneho odpadu.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Užívať zberné nádoby zodpovedajúce systému zberu komunálneho odpadu v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Ukladať komunálny odpad alebo jeho zložky a drobný stavebný odpad na účely ich zberu na miesta určené obcou a do zberných nádob zodpovedajúcich systému zberu komunálnych odpadov v obci.</w:t>
      </w:r>
    </w:p>
    <w:p w:rsidR="002A089D" w:rsidRPr="00303A92" w:rsidRDefault="002A089D" w:rsidP="002A089D">
      <w:pPr>
        <w:spacing w:after="0" w:line="240" w:lineRule="auto"/>
        <w:jc w:val="center"/>
        <w:rPr>
          <w:rFonts w:ascii="Times New Roman" w:hAnsi="Times New Roman" w:cs="Times New Roman"/>
          <w:b/>
          <w:sz w:val="24"/>
          <w:szCs w:val="24"/>
        </w:rPr>
      </w:pPr>
    </w:p>
    <w:p w:rsidR="002A089D" w:rsidRDefault="002A089D" w:rsidP="002A089D">
      <w:pPr>
        <w:spacing w:after="0" w:line="240" w:lineRule="auto"/>
        <w:rPr>
          <w:rFonts w:ascii="Times New Roman" w:hAnsi="Times New Roman" w:cs="Times New Roman"/>
          <w:b/>
          <w:sz w:val="24"/>
          <w:szCs w:val="24"/>
        </w:rPr>
      </w:pPr>
    </w:p>
    <w:p w:rsidR="002A089D"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lastRenderedPageBreak/>
        <w:t>3.3. Povinnosti obce</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3.3.1.  Obec Lokca je povinná:</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vypracovať a dodržiavať schválený program odpadového hospodárstva</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uzatvoriť zmluvu s oprávnenou právnickou osobou alebo fyzickou osobou - podnikateľom  na zber, prepravu, zhodnocovanie a zneškodňovanie komunálnych odpadov</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vyberať miestny poplatok za komunálne odpady a drobné stavebné odpady, ktoré vznikli na území obce</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prejednávať priestupky v odpadovom hospodárstve</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zabezpečiť podľa potreby najmenej dvakrát do roka zber a prepravu objemných odpadov na účely ich zhodnotenia alebo zneškodnenia, oddelene vytriedených odpadov z domácností s obsahom škodlivín a drobných stavebných odpadov</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pravidelne zabezpečovať prostredníctvom médií informovanosť pôvodcov odpadu o zbere, preprave a zneškodnení odpadu</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zabezpečiť veľkokapacitné kontajnery na objemný odpad</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zabezpečiť veľkokapacitné kontajnery pri záhradkárskych osadách</w:t>
      </w:r>
    </w:p>
    <w:p w:rsidR="002A089D" w:rsidRPr="00303A92" w:rsidRDefault="002A089D" w:rsidP="002A089D">
      <w:pPr>
        <w:numPr>
          <w:ilvl w:val="0"/>
          <w:numId w:val="3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zabezpečiť zber vytriedených zložiek z komunálneho odpadu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4</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Nakladanie s komunálnymi odpadmi</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4.1. Základné definície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b/>
          <w:sz w:val="24"/>
          <w:szCs w:val="24"/>
        </w:rPr>
      </w:pPr>
      <w:r w:rsidRPr="00303A92">
        <w:rPr>
          <w:rFonts w:ascii="Times New Roman" w:hAnsi="Times New Roman" w:cs="Times New Roman"/>
          <w:sz w:val="24"/>
          <w:szCs w:val="24"/>
        </w:rPr>
        <w:t>4.1.1</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 xml:space="preserve">Komunálne odpady </w:t>
      </w:r>
      <w:r w:rsidRPr="00303A92">
        <w:rPr>
          <w:rFonts w:ascii="Times New Roman" w:hAnsi="Times New Roman" w:cs="Times New Roman"/>
          <w:sz w:val="24"/>
          <w:szCs w:val="24"/>
        </w:rPr>
        <w:t xml:space="preserve">  (ďalej  len KO) sú odpady z domácností vznikajúce na území obce pri činnosti fyzických osôb a odpady podobných vlastností a zloženia, ktorých pôvodcom je právnická osoba alebo fyzická osoba</w:t>
      </w:r>
      <w:r>
        <w:rPr>
          <w:rFonts w:ascii="Times New Roman" w:hAnsi="Times New Roman" w:cs="Times New Roman"/>
          <w:sz w:val="24"/>
          <w:szCs w:val="24"/>
        </w:rPr>
        <w:t xml:space="preserve"> </w:t>
      </w:r>
      <w:r w:rsidRPr="00303A92">
        <w:rPr>
          <w:rFonts w:ascii="Times New Roman" w:hAnsi="Times New Roman" w:cs="Times New Roman"/>
          <w:sz w:val="24"/>
          <w:szCs w:val="24"/>
        </w:rPr>
        <w:t>-</w:t>
      </w:r>
      <w:r>
        <w:rPr>
          <w:rFonts w:ascii="Times New Roman" w:hAnsi="Times New Roman" w:cs="Times New Roman"/>
          <w:sz w:val="24"/>
          <w:szCs w:val="24"/>
        </w:rPr>
        <w:t xml:space="preserve"> </w:t>
      </w:r>
      <w:r w:rsidRPr="00303A92">
        <w:rPr>
          <w:rFonts w:ascii="Times New Roman" w:hAnsi="Times New Roman" w:cs="Times New Roman"/>
          <w:sz w:val="24"/>
          <w:szCs w:val="24"/>
        </w:rPr>
        <w:t>podnikateľ, okrem odpadov vznikajúcich pri bezprostrednom výkone činností tvoriacich predmet podnikania alebo činnosti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a ďalšej zelene na  pozemkoch právnických osôb, fyzických osôb a občianskych zdužení.</w:t>
      </w:r>
    </w:p>
    <w:p w:rsidR="002A089D" w:rsidRPr="00303A92" w:rsidRDefault="002A089D" w:rsidP="002A089D">
      <w:pPr>
        <w:spacing w:after="0" w:line="240" w:lineRule="auto"/>
        <w:jc w:val="both"/>
        <w:rPr>
          <w:rFonts w:ascii="Times New Roman" w:hAnsi="Times New Roman" w:cs="Times New Roman"/>
          <w:sz w:val="24"/>
          <w:szCs w:val="24"/>
        </w:rPr>
      </w:pPr>
    </w:p>
    <w:p w:rsidR="009320FE" w:rsidRPr="009320FE" w:rsidRDefault="00ED5F30" w:rsidP="00B472CC">
      <w:pPr>
        <w:numPr>
          <w:ilvl w:val="2"/>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Separovaná z</w:t>
      </w:r>
      <w:r w:rsidR="002A089D" w:rsidRPr="00303A92">
        <w:rPr>
          <w:rFonts w:ascii="Times New Roman" w:hAnsi="Times New Roman" w:cs="Times New Roman"/>
          <w:sz w:val="24"/>
          <w:szCs w:val="24"/>
          <w:u w:val="single"/>
        </w:rPr>
        <w:t>ložka komunálnych odpadov</w:t>
      </w:r>
      <w:r w:rsidR="002A089D" w:rsidRPr="00303A92">
        <w:rPr>
          <w:rFonts w:ascii="Times New Roman" w:hAnsi="Times New Roman" w:cs="Times New Roman"/>
          <w:sz w:val="24"/>
          <w:szCs w:val="24"/>
        </w:rPr>
        <w:t xml:space="preserve"> je ich časť, ktorú je možné mechanicky oddeliť a zaradiť ako samostatný druh odpadu</w:t>
      </w:r>
      <w:r w:rsidR="00B472CC">
        <w:rPr>
          <w:rFonts w:ascii="Times New Roman" w:hAnsi="Times New Roman" w:cs="Times New Roman"/>
          <w:sz w:val="24"/>
          <w:szCs w:val="24"/>
        </w:rPr>
        <w:t xml:space="preserv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u w:val="single"/>
        </w:rPr>
      </w:pPr>
      <w:r w:rsidRPr="00303A92">
        <w:rPr>
          <w:rFonts w:ascii="Times New Roman" w:hAnsi="Times New Roman" w:cs="Times New Roman"/>
          <w:sz w:val="24"/>
          <w:szCs w:val="24"/>
        </w:rPr>
        <w:t>4.1.3.</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Za nakladanie s komunálnymi odpadmi , ktoré vznikli na území obce zodpovedá obec</w:t>
      </w:r>
    </w:p>
    <w:p w:rsidR="002A089D" w:rsidRPr="00303A92" w:rsidRDefault="002A089D" w:rsidP="002A089D">
      <w:pPr>
        <w:spacing w:after="0" w:line="240" w:lineRule="auto"/>
        <w:ind w:left="705" w:hanging="705"/>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b/>
          <w:sz w:val="24"/>
          <w:szCs w:val="24"/>
        </w:rPr>
      </w:pPr>
      <w:r w:rsidRPr="00303A92">
        <w:rPr>
          <w:rFonts w:ascii="Times New Roman" w:hAnsi="Times New Roman" w:cs="Times New Roman"/>
          <w:sz w:val="24"/>
          <w:szCs w:val="24"/>
        </w:rPr>
        <w:t>4.1.4.</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Objemný odpad</w:t>
      </w:r>
      <w:r w:rsidRPr="00303A92">
        <w:rPr>
          <w:rFonts w:ascii="Times New Roman" w:hAnsi="Times New Roman" w:cs="Times New Roman"/>
          <w:sz w:val="24"/>
          <w:szCs w:val="24"/>
        </w:rPr>
        <w:t>- je odpad , ktorý svojím objemom sa nezmestí do bežnej používanej zbernej  nádoby na komunálny odpad</w:t>
      </w:r>
    </w:p>
    <w:p w:rsidR="002A089D" w:rsidRPr="00ED5F30" w:rsidRDefault="002A089D" w:rsidP="002A089D">
      <w:pPr>
        <w:spacing w:after="0" w:line="240" w:lineRule="auto"/>
        <w:jc w:val="both"/>
        <w:rPr>
          <w:rFonts w:ascii="Times New Roman" w:hAnsi="Times New Roman" w:cs="Times New Roman"/>
          <w:sz w:val="24"/>
          <w:szCs w:val="24"/>
        </w:rPr>
      </w:pPr>
    </w:p>
    <w:p w:rsidR="002A089D" w:rsidRDefault="002A089D" w:rsidP="002A089D">
      <w:pPr>
        <w:spacing w:after="0" w:line="240" w:lineRule="auto"/>
        <w:jc w:val="both"/>
        <w:rPr>
          <w:rFonts w:ascii="Times New Roman" w:hAnsi="Times New Roman" w:cs="Times New Roman"/>
          <w:b/>
          <w:sz w:val="24"/>
          <w:szCs w:val="24"/>
        </w:rPr>
      </w:pPr>
    </w:p>
    <w:p w:rsidR="002A089D" w:rsidRDefault="002A089D" w:rsidP="002A089D">
      <w:pPr>
        <w:spacing w:after="0" w:line="240" w:lineRule="auto"/>
        <w:jc w:val="both"/>
        <w:rPr>
          <w:rFonts w:ascii="Times New Roman" w:hAnsi="Times New Roman" w:cs="Times New Roman"/>
          <w:b/>
          <w:sz w:val="24"/>
          <w:szCs w:val="24"/>
        </w:rPr>
      </w:pPr>
    </w:p>
    <w:p w:rsidR="002A089D"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4.2. Príprava komunálnych odpadov k odvozu :</w:t>
      </w:r>
    </w:p>
    <w:p w:rsidR="002A089D" w:rsidRPr="00303A92" w:rsidRDefault="002A089D" w:rsidP="002A089D">
      <w:pPr>
        <w:spacing w:after="0" w:line="240" w:lineRule="auto"/>
        <w:ind w:left="705" w:hanging="705"/>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Obec je povinná uzatvoriť zmluvu s oprávnenou právnickou osobou alebo fyzickou osobou - podnikateľom  na zber, prepravu, zhodnocovanie a zneškodňovanie komunálnych odpadov.</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v súčinnosti v vývozcom  sú povinní  oboznámiť nájomníkov so systémom zberu komunálnych odpadov v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využívať nádoby určené na zber komunálnych odpadov a nádoby na oddelené zhromažďovanie separovaných zložiek odpadu.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zriadiť vyhradené miesto pre zberné nádoby tak, aby bolo ľahko prístupné a aby nedošlo k narušeniu životných podmienok a životného prostredia občanov.</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celoročne sprístupniť zbernú nádobu (vyhradené miesto očistiť od snehu a iných nečistôt).</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umiestniť zbernú  nádobu tak , že nesmie byť za bránou a inými prekážkami.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ponechať zberné nádoby na chodníkoch a komunikáciách len na dobu nevyhnutne potrebnú pred vyprázdnením, ak tieto nie sú určené ako vyhradené miesta a po vyprázdnení odpadu zabezpečiť ich uloženie na pôvodné miesto.</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v zimnom období odstrániť poruchu spôsobenú zamrznutím obsahu nádoby.</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,ak nastanú okolnosti, ktoré znemožňujú alebo sťažujú prístup k zbernému miestu, postarať sa o náhradné umiestnenie.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Držitelia odpadov sú povinní dbať o to, aby nedochádzalo k preplňovaniu zberných nádob</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4.3. Zberné nádoby na odpady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3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Vývoz komunálneho odpadu vykonáva zmluvne oprávnená organizácia podľa určeného harmonogramu.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65" w:hanging="765"/>
        <w:jc w:val="both"/>
        <w:rPr>
          <w:rFonts w:ascii="Times New Roman" w:hAnsi="Times New Roman" w:cs="Times New Roman"/>
          <w:color w:val="000000"/>
          <w:sz w:val="24"/>
          <w:szCs w:val="24"/>
        </w:rPr>
      </w:pPr>
      <w:r w:rsidRPr="00303A92">
        <w:rPr>
          <w:rFonts w:ascii="Times New Roman" w:hAnsi="Times New Roman" w:cs="Times New Roman"/>
          <w:sz w:val="24"/>
          <w:szCs w:val="24"/>
        </w:rPr>
        <w:t>4.3.2.</w:t>
      </w:r>
      <w:r w:rsidRPr="00303A92">
        <w:rPr>
          <w:rFonts w:ascii="Times New Roman" w:hAnsi="Times New Roman" w:cs="Times New Roman"/>
          <w:sz w:val="24"/>
          <w:szCs w:val="24"/>
        </w:rPr>
        <w:tab/>
        <w:t>Na zber zmesového komunálneho odpadu a pre množstvový zber   musí mať každá domácnosť, podnikatelia a </w:t>
      </w:r>
      <w:r w:rsidRPr="00303A92">
        <w:rPr>
          <w:rFonts w:ascii="Times New Roman" w:hAnsi="Times New Roman" w:cs="Times New Roman"/>
          <w:color w:val="000000"/>
          <w:sz w:val="24"/>
          <w:szCs w:val="24"/>
        </w:rPr>
        <w:t xml:space="preserve">organizácie   110  l    KUKA nádobu </w:t>
      </w:r>
    </w:p>
    <w:p w:rsidR="002A089D" w:rsidRPr="00303A92" w:rsidRDefault="002A089D" w:rsidP="002A089D">
      <w:pPr>
        <w:spacing w:after="0" w:line="240" w:lineRule="auto"/>
        <w:ind w:left="765" w:hanging="765"/>
        <w:jc w:val="both"/>
        <w:rPr>
          <w:rFonts w:ascii="Times New Roman" w:hAnsi="Times New Roman" w:cs="Times New Roman"/>
          <w:color w:val="000000"/>
          <w:sz w:val="24"/>
          <w:szCs w:val="24"/>
        </w:rPr>
      </w:pPr>
    </w:p>
    <w:p w:rsidR="002A089D" w:rsidRPr="00303A92" w:rsidRDefault="002A089D" w:rsidP="002A089D">
      <w:pPr>
        <w:spacing w:after="0" w:line="240" w:lineRule="auto"/>
        <w:ind w:left="765" w:hanging="765"/>
        <w:jc w:val="both"/>
        <w:rPr>
          <w:rFonts w:ascii="Times New Roman" w:hAnsi="Times New Roman" w:cs="Times New Roman"/>
          <w:sz w:val="24"/>
          <w:szCs w:val="24"/>
        </w:rPr>
      </w:pPr>
      <w:r w:rsidRPr="00303A92">
        <w:rPr>
          <w:rFonts w:ascii="Times New Roman" w:hAnsi="Times New Roman" w:cs="Times New Roman"/>
          <w:sz w:val="24"/>
          <w:szCs w:val="24"/>
        </w:rPr>
        <w:t>4.3.3     Počet odvozov komunálnych odpadov obec určuje nasledovne:</w:t>
      </w:r>
    </w:p>
    <w:p w:rsidR="002A089D" w:rsidRPr="00303A92" w:rsidRDefault="002A089D" w:rsidP="002A089D">
      <w:pPr>
        <w:spacing w:after="0" w:line="240" w:lineRule="auto"/>
        <w:ind w:left="765" w:hanging="765"/>
        <w:jc w:val="both"/>
        <w:rPr>
          <w:rFonts w:ascii="Times New Roman" w:hAnsi="Times New Roman" w:cs="Times New Roman"/>
          <w:sz w:val="24"/>
          <w:szCs w:val="24"/>
        </w:rPr>
      </w:pPr>
    </w:p>
    <w:p w:rsidR="002A089D" w:rsidRPr="00303A92" w:rsidRDefault="002A089D" w:rsidP="002A089D">
      <w:pPr>
        <w:numPr>
          <w:ilvl w:val="0"/>
          <w:numId w:val="4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Jednočlenná domácnosť v rodinnom a bytovom dome  12 vývozov ročne ( LO – 1 x mesačne, ZO – 1x mesačne)</w:t>
      </w:r>
    </w:p>
    <w:p w:rsidR="002A089D" w:rsidRPr="00303A92" w:rsidRDefault="002A089D" w:rsidP="002A089D">
      <w:pPr>
        <w:numPr>
          <w:ilvl w:val="0"/>
          <w:numId w:val="4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Dvojčlenná a trojčlenná domácnosť v rodinnom a bytovom dome  26 vývozov ročne (LO – 2x mesačne , ZO – 2 x mesačne )</w:t>
      </w:r>
    </w:p>
    <w:p w:rsidR="002A089D" w:rsidRPr="00303A92" w:rsidRDefault="002A089D" w:rsidP="002A089D">
      <w:pPr>
        <w:numPr>
          <w:ilvl w:val="0"/>
          <w:numId w:val="4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Štvorčlenná a viacčlenná domácnosť v rodinnom a bytovom dome 40 vývozov ročne ( LO 2 x mesačne, ZO – 4 x mesačne)      </w:t>
      </w:r>
    </w:p>
    <w:p w:rsidR="002A089D" w:rsidRPr="00303A92" w:rsidRDefault="002A089D" w:rsidP="002A089D">
      <w:pPr>
        <w:spacing w:after="0" w:line="240" w:lineRule="auto"/>
        <w:jc w:val="both"/>
        <w:rPr>
          <w:rFonts w:ascii="Times New Roman" w:hAnsi="Times New Roman" w:cs="Times New Roman"/>
          <w:color w:val="FF0000"/>
          <w:sz w:val="24"/>
          <w:szCs w:val="24"/>
        </w:rPr>
      </w:pPr>
    </w:p>
    <w:p w:rsidR="002A089D" w:rsidRPr="00303A92" w:rsidRDefault="002A089D" w:rsidP="002A089D">
      <w:pPr>
        <w:spacing w:after="0" w:line="240" w:lineRule="auto"/>
        <w:ind w:left="1080" w:hanging="1080"/>
        <w:jc w:val="both"/>
        <w:rPr>
          <w:rFonts w:ascii="Times New Roman" w:hAnsi="Times New Roman" w:cs="Times New Roman"/>
          <w:color w:val="FF0000"/>
          <w:sz w:val="24"/>
          <w:szCs w:val="24"/>
        </w:rPr>
      </w:pPr>
      <w:r w:rsidRPr="00303A92">
        <w:rPr>
          <w:rFonts w:ascii="Times New Roman" w:hAnsi="Times New Roman" w:cs="Times New Roman"/>
          <w:color w:val="FF0000"/>
          <w:sz w:val="24"/>
          <w:szCs w:val="24"/>
        </w:rPr>
        <w:t xml:space="preserve">            </w:t>
      </w:r>
      <w:r w:rsidRPr="00303A92">
        <w:rPr>
          <w:rFonts w:ascii="Times New Roman" w:hAnsi="Times New Roman" w:cs="Times New Roman"/>
          <w:sz w:val="24"/>
          <w:szCs w:val="24"/>
        </w:rPr>
        <w:t xml:space="preserve"> d)  Právnick</w:t>
      </w:r>
      <w:r>
        <w:rPr>
          <w:rFonts w:ascii="Times New Roman" w:hAnsi="Times New Roman" w:cs="Times New Roman"/>
          <w:sz w:val="24"/>
          <w:szCs w:val="24"/>
        </w:rPr>
        <w:t>é</w:t>
      </w:r>
      <w:r w:rsidRPr="00303A92">
        <w:rPr>
          <w:rFonts w:ascii="Times New Roman" w:hAnsi="Times New Roman" w:cs="Times New Roman"/>
          <w:sz w:val="24"/>
          <w:szCs w:val="24"/>
        </w:rPr>
        <w:t xml:space="preserve"> osoby a fyzické osoby - podnikatelia   40 vývozov  ročne  ( LO 2 x mesačne, ZO – 4 x mesačne)      </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spacing w:after="0" w:line="240" w:lineRule="auto"/>
        <w:ind w:left="720"/>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Kontrolu vyvezeného odpadu bude zabezpečovať pracovník obecného úradu.</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spacing w:after="0" w:line="240" w:lineRule="auto"/>
        <w:ind w:left="720" w:hanging="720"/>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4.3.4   Držiteľ odpadu zaistí, že zberné nádoby nebudú preplňované nad predpísanú užitočnú    hmotnosť resp. objem. Je zakázané  ukladať odpady v okolí zberných nádob pri ich preplnení.</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spacing w:after="0" w:line="240" w:lineRule="auto"/>
        <w:ind w:left="720" w:hanging="720"/>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4.3.5    Držiteľ odpadu je povinný v prípade prepĺňania zberných nádob zabezpečiť zvýšenie počtu nádob, alebo zvýšenie počtu vývozu zberných nádob v zmysle ods. 6.9.5 a 6.9.8.</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numPr>
          <w:ilvl w:val="2"/>
          <w:numId w:val="44"/>
        </w:numPr>
        <w:spacing w:after="0" w:line="240" w:lineRule="auto"/>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 xml:space="preserve"> Prevzatím komunálnych odpadov sa ich držiteľom stáva oprávnený vývozca.</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numPr>
          <w:ilvl w:val="2"/>
          <w:numId w:val="44"/>
        </w:numPr>
        <w:spacing w:after="0" w:line="240" w:lineRule="auto"/>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 xml:space="preserve"> Je zakázané iným  organizáciám a fyzickým osobám , než oprávnenému vývozcovi , odvážať a premiestňovať zberné nádoby,, vyprázdňovať ich, akokoľvek manipulovať s ich obsahom , vyberať a prispôsobovať  si jeho časti, alebo umiestňovať komunálne odpady do iných než k tomu určených nádob.</w:t>
      </w:r>
    </w:p>
    <w:p w:rsidR="002A089D" w:rsidRPr="00303A92" w:rsidRDefault="002A089D" w:rsidP="002A089D">
      <w:pPr>
        <w:spacing w:after="0" w:line="240" w:lineRule="auto"/>
        <w:jc w:val="both"/>
        <w:rPr>
          <w:rFonts w:ascii="Times New Roman" w:hAnsi="Times New Roman" w:cs="Times New Roman"/>
          <w:color w:val="000000"/>
          <w:sz w:val="24"/>
          <w:szCs w:val="24"/>
        </w:rPr>
      </w:pP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p>
    <w:p w:rsidR="002A089D" w:rsidRPr="00303A92" w:rsidRDefault="002A089D" w:rsidP="002A089D">
      <w:pPr>
        <w:spacing w:after="0" w:line="240" w:lineRule="auto"/>
        <w:ind w:left="720" w:hanging="720"/>
        <w:jc w:val="both"/>
        <w:rPr>
          <w:rFonts w:ascii="Times New Roman" w:hAnsi="Times New Roman" w:cs="Times New Roman"/>
          <w:sz w:val="24"/>
          <w:szCs w:val="24"/>
        </w:rPr>
      </w:pPr>
      <w:r w:rsidRPr="00303A92">
        <w:rPr>
          <w:rFonts w:ascii="Times New Roman" w:hAnsi="Times New Roman" w:cs="Times New Roman"/>
          <w:sz w:val="24"/>
          <w:szCs w:val="24"/>
        </w:rPr>
        <w:t>4.3.8   Podľa potreby, najmenej dvakrát do roka obec zabezpečí  zber a prepravu objemných odpadov ( veľkokapacitné kontajnery ) na účely ich zhodnotenia alebo zneškodnenia.</w:t>
      </w:r>
    </w:p>
    <w:p w:rsidR="002A089D" w:rsidRPr="00303A92" w:rsidRDefault="002A089D" w:rsidP="002A089D">
      <w:pPr>
        <w:spacing w:after="0" w:line="240" w:lineRule="auto"/>
        <w:jc w:val="both"/>
        <w:rPr>
          <w:rFonts w:ascii="Times New Roman" w:hAnsi="Times New Roman" w:cs="Times New Roman"/>
          <w:sz w:val="24"/>
          <w:szCs w:val="24"/>
        </w:rPr>
      </w:pPr>
    </w:p>
    <w:p w:rsidR="002A089D" w:rsidRDefault="002A089D" w:rsidP="002A089D">
      <w:pPr>
        <w:numPr>
          <w:ilvl w:val="2"/>
          <w:numId w:val="1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Objemný odpad sú občania povinní uložiť na miestach stanovených v obci.</w:t>
      </w:r>
    </w:p>
    <w:p w:rsidR="0081439F" w:rsidRPr="00303A92" w:rsidRDefault="0081439F" w:rsidP="0081439F">
      <w:pPr>
        <w:spacing w:after="0" w:line="240" w:lineRule="auto"/>
        <w:ind w:left="720"/>
        <w:jc w:val="both"/>
        <w:rPr>
          <w:rFonts w:ascii="Times New Roman" w:hAnsi="Times New Roman" w:cs="Times New Roman"/>
          <w:sz w:val="24"/>
          <w:szCs w:val="24"/>
        </w:rPr>
      </w:pPr>
    </w:p>
    <w:p w:rsidR="002A089D" w:rsidRDefault="002A089D" w:rsidP="002A089D">
      <w:pPr>
        <w:numPr>
          <w:ilvl w:val="2"/>
          <w:numId w:val="1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Frekvencia odvozu odpadu  bude vyznačená na zbernej nádobe nálepkou, ktorú správcovi nehnuteľnosti doručí Obec Lokca. </w:t>
      </w:r>
    </w:p>
    <w:p w:rsidR="0081439F" w:rsidRDefault="0081439F" w:rsidP="0081439F">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Využívať množstvový zber možno len s písomným súhlasom Obce Lokca.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5</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 xml:space="preserve">Nakladanie so stavebnými odpadmi a drobnými stavebnými odpadmi </w:t>
      </w:r>
    </w:p>
    <w:p w:rsidR="002A089D" w:rsidRPr="00303A92" w:rsidRDefault="002A089D" w:rsidP="002A089D">
      <w:pPr>
        <w:spacing w:after="0" w:line="240" w:lineRule="auto"/>
        <w:ind w:left="705" w:hanging="705"/>
        <w:rPr>
          <w:rFonts w:ascii="Times New Roman" w:hAnsi="Times New Roman" w:cs="Times New Roman"/>
          <w:color w:val="000000"/>
          <w:sz w:val="24"/>
          <w:szCs w:val="24"/>
        </w:rPr>
      </w:pPr>
    </w:p>
    <w:p w:rsidR="002A089D" w:rsidRPr="00303A92" w:rsidRDefault="002A089D" w:rsidP="002A089D">
      <w:pPr>
        <w:spacing w:after="0" w:line="240" w:lineRule="auto"/>
        <w:ind w:left="705" w:hanging="705"/>
        <w:rPr>
          <w:rFonts w:ascii="Times New Roman" w:hAnsi="Times New Roman" w:cs="Times New Roman"/>
          <w:b/>
          <w:color w:val="000000"/>
          <w:sz w:val="24"/>
          <w:szCs w:val="24"/>
        </w:rPr>
      </w:pPr>
      <w:r w:rsidRPr="00303A92">
        <w:rPr>
          <w:rFonts w:ascii="Times New Roman" w:hAnsi="Times New Roman" w:cs="Times New Roman"/>
          <w:b/>
          <w:color w:val="000000"/>
          <w:sz w:val="24"/>
          <w:szCs w:val="24"/>
        </w:rPr>
        <w:t>5.1. Základné definície :</w:t>
      </w:r>
    </w:p>
    <w:p w:rsidR="002A089D" w:rsidRPr="00303A92" w:rsidRDefault="002A089D" w:rsidP="002A089D">
      <w:pPr>
        <w:spacing w:after="0" w:line="240" w:lineRule="auto"/>
        <w:ind w:left="705" w:hanging="705"/>
        <w:rPr>
          <w:rFonts w:ascii="Times New Roman" w:hAnsi="Times New Roman" w:cs="Times New Roman"/>
          <w:b/>
          <w:color w:val="000000"/>
          <w:sz w:val="24"/>
          <w:szCs w:val="24"/>
        </w:rPr>
      </w:pPr>
    </w:p>
    <w:p w:rsidR="002A089D" w:rsidRPr="00303A92" w:rsidRDefault="002A089D" w:rsidP="002A089D">
      <w:pPr>
        <w:spacing w:after="0" w:line="240" w:lineRule="auto"/>
        <w:ind w:left="705" w:hanging="705"/>
        <w:rPr>
          <w:rFonts w:ascii="Times New Roman" w:hAnsi="Times New Roman" w:cs="Times New Roman"/>
          <w:color w:val="000000"/>
          <w:sz w:val="24"/>
          <w:szCs w:val="24"/>
        </w:rPr>
      </w:pPr>
      <w:r w:rsidRPr="00303A92">
        <w:rPr>
          <w:rFonts w:ascii="Times New Roman" w:hAnsi="Times New Roman" w:cs="Times New Roman"/>
          <w:color w:val="000000"/>
          <w:sz w:val="24"/>
          <w:szCs w:val="24"/>
        </w:rPr>
        <w:t xml:space="preserve">5.1.1. </w:t>
      </w:r>
      <w:r w:rsidRPr="00303A92">
        <w:rPr>
          <w:rFonts w:ascii="Times New Roman" w:hAnsi="Times New Roman" w:cs="Times New Roman"/>
          <w:color w:val="000000"/>
          <w:sz w:val="24"/>
          <w:szCs w:val="24"/>
        </w:rPr>
        <w:tab/>
      </w:r>
      <w:r w:rsidRPr="00303A92">
        <w:rPr>
          <w:rFonts w:ascii="Times New Roman" w:hAnsi="Times New Roman" w:cs="Times New Roman"/>
          <w:color w:val="000000"/>
          <w:sz w:val="24"/>
          <w:szCs w:val="24"/>
          <w:u w:val="single"/>
        </w:rPr>
        <w:t>Stavebné odpady sú odpady</w:t>
      </w:r>
      <w:r w:rsidRPr="00303A92">
        <w:rPr>
          <w:rFonts w:ascii="Times New Roman" w:hAnsi="Times New Roman" w:cs="Times New Roman"/>
          <w:color w:val="000000"/>
          <w:sz w:val="24"/>
          <w:szCs w:val="24"/>
        </w:rPr>
        <w:t xml:space="preserve"> ( ďalej len SO ), ktoré vznikajú pri stavebných činnostiach, demoláciách, právnických a fyzických osôb – podnikateľov, resp. len pri činnosti fyzických osôb- občanov</w:t>
      </w: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r w:rsidRPr="00303A92">
        <w:rPr>
          <w:rFonts w:ascii="Times New Roman" w:hAnsi="Times New Roman" w:cs="Times New Roman"/>
          <w:sz w:val="24"/>
          <w:szCs w:val="24"/>
        </w:rPr>
        <w:t xml:space="preserve">  </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Za  stavebný odpad sa považujú: tehly , keramika, sadrová hmota, drevo, kúsky betónu, kameňa, </w:t>
      </w:r>
      <w:r w:rsidRPr="00303A92">
        <w:rPr>
          <w:rFonts w:ascii="Times New Roman" w:hAnsi="Times New Roman" w:cs="Times New Roman"/>
          <w:color w:val="000000"/>
          <w:sz w:val="24"/>
          <w:szCs w:val="24"/>
        </w:rPr>
        <w:t>výkopová zemina ( zaradenie v zmysle Vyhlášky MŽP SR č. 284/2001 Z.z. Katalóg odpadov v znení neskorších predpisov)</w:t>
      </w:r>
    </w:p>
    <w:p w:rsidR="002A089D" w:rsidRPr="00303A92" w:rsidRDefault="002A089D" w:rsidP="002A089D">
      <w:pPr>
        <w:spacing w:after="0" w:line="240" w:lineRule="auto"/>
        <w:jc w:val="both"/>
        <w:rPr>
          <w:rFonts w:ascii="Times New Roman" w:hAnsi="Times New Roman" w:cs="Times New Roman"/>
          <w:color w:val="FF0000"/>
          <w:sz w:val="24"/>
          <w:szCs w:val="24"/>
        </w:rPr>
      </w:pPr>
      <w:r w:rsidRPr="00303A92">
        <w:rPr>
          <w:rFonts w:ascii="Times New Roman" w:hAnsi="Times New Roman" w:cs="Times New Roman"/>
          <w:color w:val="FF0000"/>
          <w:sz w:val="24"/>
          <w:szCs w:val="24"/>
        </w:rPr>
        <w:t xml:space="preserve"> </w:t>
      </w: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5.1.2.</w:t>
      </w:r>
      <w:r w:rsidRPr="00303A92">
        <w:rPr>
          <w:rFonts w:ascii="Times New Roman" w:hAnsi="Times New Roman" w:cs="Times New Roman"/>
          <w:color w:val="000000"/>
          <w:sz w:val="24"/>
          <w:szCs w:val="24"/>
        </w:rPr>
        <w:tab/>
      </w:r>
      <w:r w:rsidRPr="00303A92">
        <w:rPr>
          <w:rFonts w:ascii="Times New Roman" w:hAnsi="Times New Roman" w:cs="Times New Roman"/>
          <w:color w:val="000000"/>
          <w:sz w:val="24"/>
          <w:szCs w:val="24"/>
          <w:u w:val="single"/>
        </w:rPr>
        <w:t>Drobné stavebné odpady</w:t>
      </w:r>
      <w:r w:rsidRPr="00303A92">
        <w:rPr>
          <w:rFonts w:ascii="Times New Roman" w:hAnsi="Times New Roman" w:cs="Times New Roman"/>
          <w:color w:val="000000"/>
          <w:sz w:val="24"/>
          <w:szCs w:val="24"/>
        </w:rPr>
        <w:t>( ďalej len DSO)  sú odpady z bežných udržiavacích prác zabezpečovaných fyzickou osobou  v rozsahu  do jedného m3 ročne od jednej fyzickej osoby ,pri ktorých postačuje ohlásenie stavebnému úradu alebo na ktoré sa nevyžaduje stavebné povolenie ani ohlásenie.</w:t>
      </w: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5.1.3.</w:t>
      </w:r>
      <w:r w:rsidRPr="00303A92">
        <w:rPr>
          <w:rFonts w:ascii="Times New Roman" w:hAnsi="Times New Roman" w:cs="Times New Roman"/>
          <w:color w:val="000000"/>
          <w:sz w:val="24"/>
          <w:szCs w:val="24"/>
        </w:rPr>
        <w:tab/>
        <w:t xml:space="preserve">Stavebnými odpadmi sú odpady vznikajúce aj  pri  činnosti obce vrátane rekonštrukcii komunikácii, chodníkov, verejných priestranstiev . </w:t>
      </w:r>
    </w:p>
    <w:p w:rsidR="002A089D" w:rsidRPr="00303A92" w:rsidRDefault="002A089D" w:rsidP="002A089D">
      <w:pPr>
        <w:spacing w:after="0" w:line="240" w:lineRule="auto"/>
        <w:jc w:val="both"/>
        <w:rPr>
          <w:rFonts w:ascii="Times New Roman" w:hAnsi="Times New Roman" w:cs="Times New Roman"/>
          <w:color w:val="FF0000"/>
          <w:sz w:val="24"/>
          <w:szCs w:val="24"/>
        </w:rPr>
      </w:pPr>
    </w:p>
    <w:p w:rsidR="002A089D" w:rsidRPr="00303A92" w:rsidRDefault="002A089D" w:rsidP="002A089D">
      <w:pPr>
        <w:numPr>
          <w:ilvl w:val="1"/>
          <w:numId w:val="14"/>
        </w:numPr>
        <w:spacing w:after="0" w:line="240" w:lineRule="auto"/>
        <w:rPr>
          <w:rFonts w:ascii="Times New Roman" w:hAnsi="Times New Roman" w:cs="Times New Roman"/>
          <w:b/>
          <w:color w:val="000000"/>
          <w:sz w:val="24"/>
          <w:szCs w:val="24"/>
        </w:rPr>
      </w:pPr>
      <w:r w:rsidRPr="00303A92">
        <w:rPr>
          <w:rFonts w:ascii="Times New Roman" w:hAnsi="Times New Roman" w:cs="Times New Roman"/>
          <w:b/>
          <w:color w:val="000000"/>
          <w:sz w:val="24"/>
          <w:szCs w:val="24"/>
        </w:rPr>
        <w:t>Odvoz a zneškodnenie stavebných odpadov a drobných stavebných odpadov</w:t>
      </w:r>
    </w:p>
    <w:p w:rsidR="002A089D" w:rsidRPr="00303A92" w:rsidRDefault="002A089D" w:rsidP="002A089D">
      <w:pPr>
        <w:spacing w:after="0" w:line="240" w:lineRule="auto"/>
        <w:rPr>
          <w:rFonts w:ascii="Times New Roman" w:hAnsi="Times New Roman" w:cs="Times New Roman"/>
          <w:color w:val="000000"/>
          <w:sz w:val="24"/>
          <w:szCs w:val="24"/>
        </w:rPr>
      </w:pPr>
    </w:p>
    <w:p w:rsidR="002A089D" w:rsidRPr="00303A92" w:rsidRDefault="002A089D" w:rsidP="002A089D">
      <w:pPr>
        <w:numPr>
          <w:ilvl w:val="2"/>
          <w:numId w:val="14"/>
        </w:numPr>
        <w:spacing w:after="0" w:line="240" w:lineRule="auto"/>
        <w:rPr>
          <w:rFonts w:ascii="Times New Roman" w:hAnsi="Times New Roman" w:cs="Times New Roman"/>
          <w:color w:val="000000"/>
          <w:sz w:val="24"/>
          <w:szCs w:val="24"/>
        </w:rPr>
      </w:pPr>
      <w:r w:rsidRPr="00303A92">
        <w:rPr>
          <w:rFonts w:ascii="Times New Roman" w:hAnsi="Times New Roman" w:cs="Times New Roman"/>
          <w:color w:val="000000"/>
          <w:sz w:val="24"/>
          <w:szCs w:val="24"/>
        </w:rPr>
        <w:t>SO a DSO  vzniknuté pri činnosti občanov , prípadne pri činnosti právnických alebo fyzických osôb – podnikateľov na území obce sa ukladajú do veľkokapacitných kontajnerov oprávneného vývozcu, ktoré budú odvezené a zneškodnené na skládke odpadov na náklady stavebníka alebo investora.</w:t>
      </w:r>
    </w:p>
    <w:p w:rsidR="002A089D" w:rsidRPr="00303A92" w:rsidRDefault="002A089D" w:rsidP="002A089D">
      <w:pPr>
        <w:spacing w:after="0" w:line="240" w:lineRule="auto"/>
        <w:rPr>
          <w:rFonts w:ascii="Times New Roman" w:hAnsi="Times New Roman" w:cs="Times New Roman"/>
          <w:color w:val="000000"/>
          <w:sz w:val="24"/>
          <w:szCs w:val="24"/>
        </w:rPr>
      </w:pPr>
    </w:p>
    <w:p w:rsidR="002A089D" w:rsidRPr="00303A92" w:rsidRDefault="002A089D" w:rsidP="002A089D">
      <w:pPr>
        <w:numPr>
          <w:ilvl w:val="2"/>
          <w:numId w:val="14"/>
        </w:numPr>
        <w:spacing w:after="0" w:line="240" w:lineRule="auto"/>
        <w:rPr>
          <w:rFonts w:ascii="Times New Roman" w:hAnsi="Times New Roman" w:cs="Times New Roman"/>
          <w:color w:val="000000"/>
          <w:sz w:val="24"/>
          <w:szCs w:val="24"/>
        </w:rPr>
      </w:pPr>
      <w:r w:rsidRPr="00303A92">
        <w:rPr>
          <w:rFonts w:ascii="Times New Roman" w:hAnsi="Times New Roman" w:cs="Times New Roman"/>
          <w:color w:val="000000"/>
          <w:sz w:val="24"/>
          <w:szCs w:val="24"/>
        </w:rPr>
        <w:t>Stavebník alebo investor, pri ktorého činnosti stavebné odpady vznikajú , je povinný uzatvoriť zmluvu o odvoze a zneškodnení odpadov s oprávneným vývozcom, alebo prevádzkovateľom skládky odpadov, pokiaľ si stavebné odpady na skládku odpadov privezie vlastným dopravným prostriedkom , alebo iným spôsobom.</w:t>
      </w:r>
    </w:p>
    <w:p w:rsidR="002A089D" w:rsidRPr="00303A92" w:rsidRDefault="002A089D" w:rsidP="002A089D">
      <w:pPr>
        <w:spacing w:after="0" w:line="240" w:lineRule="auto"/>
        <w:rPr>
          <w:rFonts w:ascii="Times New Roman" w:hAnsi="Times New Roman" w:cs="Times New Roman"/>
          <w:color w:val="000000"/>
          <w:sz w:val="24"/>
          <w:szCs w:val="24"/>
        </w:rPr>
      </w:pPr>
    </w:p>
    <w:p w:rsidR="002A089D" w:rsidRPr="00303A92" w:rsidRDefault="002A089D" w:rsidP="002A089D">
      <w:pPr>
        <w:numPr>
          <w:ilvl w:val="2"/>
          <w:numId w:val="14"/>
        </w:numPr>
        <w:spacing w:after="0" w:line="240" w:lineRule="auto"/>
        <w:rPr>
          <w:rFonts w:ascii="Times New Roman" w:hAnsi="Times New Roman" w:cs="Times New Roman"/>
          <w:color w:val="000000"/>
          <w:sz w:val="24"/>
          <w:szCs w:val="24"/>
        </w:rPr>
      </w:pPr>
      <w:r w:rsidRPr="00303A92">
        <w:rPr>
          <w:rFonts w:ascii="Times New Roman" w:hAnsi="Times New Roman" w:cs="Times New Roman"/>
          <w:color w:val="000000"/>
          <w:sz w:val="24"/>
          <w:szCs w:val="24"/>
        </w:rPr>
        <w:t>Je zakázané ukladať SO a DSO  na iné miesto než na to určené. Stavebné odpady môžu byť uložené na stavenisku stavebníka alebo investora iba na nevyhnutnú dobu.</w:t>
      </w:r>
    </w:p>
    <w:p w:rsidR="002A089D" w:rsidRPr="00303A92" w:rsidRDefault="002A089D" w:rsidP="002A089D">
      <w:pPr>
        <w:spacing w:after="0" w:line="240" w:lineRule="auto"/>
        <w:rPr>
          <w:rFonts w:ascii="Times New Roman" w:hAnsi="Times New Roman" w:cs="Times New Roman"/>
          <w:color w:val="000000"/>
          <w:sz w:val="24"/>
          <w:szCs w:val="24"/>
        </w:rPr>
      </w:pP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5.2.4.</w:t>
      </w:r>
      <w:r w:rsidRPr="00303A92">
        <w:rPr>
          <w:rFonts w:ascii="Times New Roman" w:hAnsi="Times New Roman" w:cs="Times New Roman"/>
          <w:color w:val="000000"/>
          <w:sz w:val="24"/>
          <w:szCs w:val="24"/>
        </w:rPr>
        <w:tab/>
        <w:t>Držiteľ stavebných odpadov , drobných stavebných odpadov je povinný na vyžiadanie obce poskytnúť pravdivé a úplné informácie súvisiace s nakladaním so stavebnými odpadmi, drobnými stavebnými odpadmi.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6</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 xml:space="preserve">Miestny poplatok za zber, prepravu  a zneškodnenie komunálnych odpadov </w:t>
      </w:r>
    </w:p>
    <w:p w:rsidR="002A089D" w:rsidRPr="00303A92" w:rsidRDefault="002A089D" w:rsidP="002A089D">
      <w:pPr>
        <w:spacing w:after="0" w:line="240" w:lineRule="auto"/>
        <w:jc w:val="center"/>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6.1. Základné povinnosti :</w:t>
      </w:r>
    </w:p>
    <w:p w:rsidR="002A089D" w:rsidRPr="00303A92" w:rsidRDefault="002A089D" w:rsidP="002A089D">
      <w:pPr>
        <w:spacing w:after="0" w:line="240" w:lineRule="auto"/>
        <w:ind w:left="705" w:hanging="705"/>
        <w:jc w:val="both"/>
        <w:rPr>
          <w:rFonts w:ascii="Times New Roman" w:hAnsi="Times New Roman" w:cs="Times New Roman"/>
          <w:color w:val="000000"/>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 xml:space="preserve">6.1.1. </w:t>
      </w:r>
      <w:r w:rsidRPr="00303A92">
        <w:rPr>
          <w:rFonts w:ascii="Times New Roman" w:hAnsi="Times New Roman" w:cs="Times New Roman"/>
          <w:sz w:val="24"/>
          <w:szCs w:val="24"/>
        </w:rPr>
        <w:tab/>
        <w:t xml:space="preserve">Obec Lokca vyberá miestny poplatok za komunálne odpady a drobné stavebné odpady, ktoré vznikli na území obce.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6.1.2</w:t>
      </w:r>
      <w:r w:rsidRPr="00303A92">
        <w:rPr>
          <w:rFonts w:ascii="Times New Roman" w:hAnsi="Times New Roman" w:cs="Times New Roman"/>
          <w:sz w:val="24"/>
          <w:szCs w:val="24"/>
        </w:rPr>
        <w:tab/>
        <w:t>Obec zabezpečuje zber, prepravu, zhodnotenie a zneškodnenie komunálnych odpadov, pričom poplatník platí obci miestny poplatok.</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6.1.3.</w:t>
      </w:r>
      <w:r w:rsidRPr="00303A92">
        <w:rPr>
          <w:rFonts w:ascii="Times New Roman" w:hAnsi="Times New Roman" w:cs="Times New Roman"/>
          <w:sz w:val="24"/>
          <w:szCs w:val="24"/>
        </w:rPr>
        <w:tab/>
        <w:t>Správu poplatku vykonáva obec a poplatok je príjmom rozpočtu obce.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6.1.4.</w:t>
      </w:r>
      <w:r w:rsidRPr="00303A92">
        <w:rPr>
          <w:rFonts w:ascii="Times New Roman" w:hAnsi="Times New Roman" w:cs="Times New Roman"/>
          <w:sz w:val="24"/>
          <w:szCs w:val="24"/>
        </w:rPr>
        <w:tab/>
        <w:t>Poplatok za komunálne odpady a drobné stavebné odpady sa platí za komunálne odpady a drobné stavebné odpady, ktoré vznikajú na území obce.  Náklady na činnosti nakladania s KO a DSO hradí obec z miestneho poplatku.</w:t>
      </w:r>
    </w:p>
    <w:p w:rsidR="002A089D" w:rsidRPr="00303A92" w:rsidRDefault="002A089D" w:rsidP="002A089D">
      <w:pPr>
        <w:spacing w:after="0" w:line="240" w:lineRule="auto"/>
        <w:jc w:val="center"/>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6.2.</w:t>
      </w:r>
      <w:r w:rsidRPr="00303A92">
        <w:rPr>
          <w:rFonts w:ascii="Times New Roman" w:hAnsi="Times New Roman" w:cs="Times New Roman"/>
          <w:b/>
          <w:sz w:val="24"/>
          <w:szCs w:val="24"/>
        </w:rPr>
        <w:tab/>
        <w:t>Základné pojmy :</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6.2.1</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 xml:space="preserve"> Poplatok za komunálne odpady</w:t>
      </w:r>
      <w:r w:rsidRPr="00303A92">
        <w:rPr>
          <w:rFonts w:ascii="Times New Roman" w:hAnsi="Times New Roman" w:cs="Times New Roman"/>
          <w:sz w:val="24"/>
          <w:szCs w:val="24"/>
        </w:rPr>
        <w:t xml:space="preserve"> platí poplatník, ktorým je:</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pStyle w:val="Zkladntext"/>
        <w:numPr>
          <w:ilvl w:val="0"/>
          <w:numId w:val="3"/>
        </w:numPr>
        <w:tabs>
          <w:tab w:val="clear" w:pos="360"/>
          <w:tab w:val="num" w:pos="720"/>
        </w:tabs>
        <w:ind w:left="720"/>
      </w:pPr>
      <w:r w:rsidRPr="00303A92">
        <w:t xml:space="preserve">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2A089D" w:rsidRPr="00303A92" w:rsidRDefault="002A089D" w:rsidP="002A089D">
      <w:pPr>
        <w:numPr>
          <w:ilvl w:val="0"/>
          <w:numId w:val="16"/>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právnická osoba, ktorá je oprávnená užívať alebo užíva nehnuteľnosť nachádzajúcu sa na území obce na iný účel ako na podnikanie</w:t>
      </w:r>
    </w:p>
    <w:p w:rsidR="002A089D" w:rsidRPr="00303A92" w:rsidRDefault="002A089D" w:rsidP="002A089D">
      <w:pPr>
        <w:numPr>
          <w:ilvl w:val="0"/>
          <w:numId w:val="16"/>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podnikateľ, ktorý je oprávnený užívať alebo užíva nehnuteľnosť nachádzajúcu sa v obci na účel podnikania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8" w:hanging="708"/>
        <w:jc w:val="both"/>
        <w:rPr>
          <w:rFonts w:ascii="Times New Roman" w:hAnsi="Times New Roman" w:cs="Times New Roman"/>
          <w:sz w:val="24"/>
          <w:szCs w:val="24"/>
        </w:rPr>
      </w:pPr>
      <w:r w:rsidRPr="00303A92">
        <w:rPr>
          <w:rFonts w:ascii="Times New Roman" w:hAnsi="Times New Roman" w:cs="Times New Roman"/>
          <w:sz w:val="24"/>
          <w:szCs w:val="24"/>
        </w:rPr>
        <w:t>6.2.2.</w:t>
      </w:r>
      <w:r w:rsidRPr="00303A92">
        <w:rPr>
          <w:rFonts w:ascii="Times New Roman" w:hAnsi="Times New Roman" w:cs="Times New Roman"/>
          <w:sz w:val="24"/>
          <w:szCs w:val="24"/>
        </w:rPr>
        <w:tab/>
        <w:t xml:space="preserve"> Ak má osoba  v obci súčasne trvalý pobyt a prechodný pobyt, poplatok platí iba z dôvodu trvalého pobytu. Ak má osoba v  obci trvalý pobyt alebo prechodný pobyt a súčasne je oprávnená užívať alebo užíva nehnuteľnosť na iný účel ako na podnikanie, poplatok platí iba z dôvodu trvalého alebo prechodného pobytu</w:t>
      </w:r>
    </w:p>
    <w:p w:rsidR="002A089D" w:rsidRPr="00303A92" w:rsidRDefault="002A089D" w:rsidP="002A089D">
      <w:pPr>
        <w:spacing w:after="0" w:line="240" w:lineRule="auto"/>
        <w:ind w:firstLine="708"/>
        <w:jc w:val="both"/>
        <w:rPr>
          <w:rFonts w:ascii="Times New Roman" w:hAnsi="Times New Roman" w:cs="Times New Roman"/>
          <w:sz w:val="24"/>
          <w:szCs w:val="24"/>
        </w:rPr>
      </w:pPr>
      <w:r w:rsidRPr="00303A92">
        <w:rPr>
          <w:rFonts w:ascii="Times New Roman" w:hAnsi="Times New Roman" w:cs="Times New Roman"/>
          <w:sz w:val="24"/>
          <w:szCs w:val="24"/>
        </w:rPr>
        <w:t>To neplatí, ak je v obci zavedený množstvový zber.</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 xml:space="preserve">6.2.3. </w:t>
      </w:r>
      <w:r w:rsidRPr="00303A92">
        <w:rPr>
          <w:rFonts w:ascii="Times New Roman" w:hAnsi="Times New Roman" w:cs="Times New Roman"/>
          <w:sz w:val="24"/>
          <w:szCs w:val="24"/>
        </w:rPr>
        <w:tab/>
      </w:r>
      <w:r w:rsidRPr="00303A92">
        <w:rPr>
          <w:rFonts w:ascii="Times New Roman" w:hAnsi="Times New Roman" w:cs="Times New Roman"/>
          <w:sz w:val="24"/>
          <w:szCs w:val="24"/>
          <w:u w:val="single"/>
        </w:rPr>
        <w:t>Poplatníkom</w:t>
      </w:r>
      <w:r w:rsidRPr="00303A92">
        <w:rPr>
          <w:rFonts w:ascii="Times New Roman" w:hAnsi="Times New Roman" w:cs="Times New Roman"/>
          <w:sz w:val="24"/>
          <w:szCs w:val="24"/>
        </w:rPr>
        <w:t xml:space="preserve"> nie je osoba, ktorej oprávnenie užívať nehnuteľnosť vyplýva z povahy právneho vzťahu s poplatníkom  ak na jeho základe: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0"/>
          <w:numId w:val="4"/>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užíva priestory nehnuteľnosti vyhradené na prechodné ubytovanie v zariadení na to určenom</w:t>
      </w:r>
    </w:p>
    <w:p w:rsidR="002A089D" w:rsidRPr="00303A92" w:rsidRDefault="002A089D" w:rsidP="002A089D">
      <w:pPr>
        <w:numPr>
          <w:ilvl w:val="0"/>
          <w:numId w:val="4"/>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je hospitalizovaná v zariadení poskytujúcom služby zdravotnej starostlivosti</w:t>
      </w:r>
    </w:p>
    <w:p w:rsidR="002A089D" w:rsidRPr="00303A92" w:rsidRDefault="002A089D" w:rsidP="002A089D">
      <w:pPr>
        <w:numPr>
          <w:ilvl w:val="0"/>
          <w:numId w:val="4"/>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užíva z dôvodu plnenia povinností vyplývajúcich z pracovnoprávneho vzťahu alebo iného obdobného vzťahu s poplatníkom nehnuteľnosť, ktorú má právo užívať alebo ju užíva aj poplatník</w:t>
      </w:r>
    </w:p>
    <w:p w:rsidR="002A089D" w:rsidRPr="00303A92" w:rsidRDefault="002A089D" w:rsidP="002A089D">
      <w:pPr>
        <w:numPr>
          <w:ilvl w:val="0"/>
          <w:numId w:val="4"/>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lastRenderedPageBreak/>
        <w:t>v nehnuteľnosti, ktorú má poplatník právo užívať alebo ju užíva, vykonáva pre poplatníka práce alebo mu poskytuje iné služby v rámci výkonu svojej činnosti a pri tejto činnosti produkuje len komunálne odpady alebo drobné stavebné odpady</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6.3.  Platiteľ poplatku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8" w:hanging="708"/>
        <w:jc w:val="both"/>
        <w:rPr>
          <w:rFonts w:ascii="Times New Roman" w:hAnsi="Times New Roman" w:cs="Times New Roman"/>
          <w:sz w:val="24"/>
          <w:szCs w:val="24"/>
        </w:rPr>
      </w:pPr>
      <w:r w:rsidRPr="00303A92">
        <w:rPr>
          <w:rFonts w:ascii="Times New Roman" w:hAnsi="Times New Roman" w:cs="Times New Roman"/>
          <w:sz w:val="24"/>
          <w:szCs w:val="24"/>
        </w:rPr>
        <w:t>6.3.1</w:t>
      </w:r>
      <w:r w:rsidRPr="00303A92">
        <w:rPr>
          <w:rFonts w:ascii="Times New Roman" w:hAnsi="Times New Roman" w:cs="Times New Roman"/>
          <w:sz w:val="24"/>
          <w:szCs w:val="24"/>
        </w:rPr>
        <w:tab/>
        <w:t xml:space="preserve"> Obec stanovuje, že poplatok od poplatníka v ustanovenej výške pre obec vyberá a za vybraný poplatok ručí:</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vlastník nehnuteľnosti, ak je nehnuteľnosť v spoluvlastníctve viacerých spoluvlastníkov alebo ak ide o bytový dom, poplatok vyberá a za vybraný poplatok ručí zástupca alebo správca určený spoluvlastníkmi, ak s výberom poplatku zástupca alebo správca súhlasí, ak nedôjde k určeniu zástupcu alebo správcu písomným oznámením takejto osoby obci Lokca do termínu 31.1. príslušného roka, obec určí spomedzi vlastníkov alebo spoluvlastníkov zástupcu, ktorý poplatok pre obec vyberie</w:t>
      </w:r>
    </w:p>
    <w:p w:rsidR="002A089D" w:rsidRPr="00303A92" w:rsidRDefault="002A089D" w:rsidP="002A089D">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xml:space="preserve">správca, ak je vlastníkom nehnuteľnosti štát, vyšší územný celok alebo obec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6.3.2.</w:t>
      </w:r>
      <w:r w:rsidRPr="00303A92">
        <w:rPr>
          <w:rFonts w:ascii="Times New Roman" w:hAnsi="Times New Roman" w:cs="Times New Roman"/>
          <w:sz w:val="24"/>
          <w:szCs w:val="24"/>
        </w:rPr>
        <w:tab/>
        <w:t>Platiteľ a poplatník sa môžu písomne dohodnúť, že poplatok obci odvedie priamo poplatník, za odvedenie poplatku obci ručí platiteľ.</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 xml:space="preserve">6.3.3. </w:t>
      </w:r>
      <w:r w:rsidRPr="00303A92">
        <w:rPr>
          <w:rFonts w:ascii="Times New Roman" w:hAnsi="Times New Roman" w:cs="Times New Roman"/>
          <w:sz w:val="24"/>
          <w:szCs w:val="24"/>
        </w:rPr>
        <w:tab/>
        <w:t>Ak viacero poplatníkov  žije v spoločnej domácnosti, plnenie povinnosti poplatníka môže za ostatných členov tejto domácnosti na seba prevziať jeden z nich. Za poplatníka, ktorý nie je spôsobilý na právne úkony v plnom rozsahu plní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plní povinnosti poplatníka povinná bezodkladne písomne oznámiť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numPr>
          <w:ilvl w:val="1"/>
          <w:numId w:val="45"/>
        </w:num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Sadzba miestneho poplatku</w:t>
      </w:r>
    </w:p>
    <w:p w:rsidR="002A089D" w:rsidRPr="00303A92" w:rsidRDefault="002A089D" w:rsidP="002A089D">
      <w:pPr>
        <w:pStyle w:val="Nadpis5"/>
        <w:numPr>
          <w:ilvl w:val="2"/>
          <w:numId w:val="46"/>
        </w:numPr>
        <w:spacing w:after="0"/>
        <w:rPr>
          <w:b w:val="0"/>
          <w:i w:val="0"/>
          <w:sz w:val="24"/>
          <w:szCs w:val="24"/>
        </w:rPr>
      </w:pPr>
      <w:r w:rsidRPr="00303A92">
        <w:rPr>
          <w:b w:val="0"/>
          <w:i w:val="0"/>
          <w:sz w:val="24"/>
          <w:szCs w:val="24"/>
        </w:rPr>
        <w:t>Sadzba poplatku môže byť</w:t>
      </w:r>
    </w:p>
    <w:p w:rsidR="002A089D" w:rsidRPr="00303A92" w:rsidRDefault="002A089D" w:rsidP="002A089D">
      <w:pPr>
        <w:pStyle w:val="Nadpis5"/>
        <w:spacing w:after="0"/>
        <w:ind w:left="720" w:hanging="900"/>
        <w:jc w:val="both"/>
        <w:rPr>
          <w:b w:val="0"/>
          <w:i w:val="0"/>
          <w:sz w:val="24"/>
          <w:szCs w:val="24"/>
        </w:rPr>
      </w:pPr>
      <w:r w:rsidRPr="00303A92">
        <w:rPr>
          <w:b w:val="0"/>
          <w:i w:val="0"/>
          <w:sz w:val="24"/>
          <w:szCs w:val="24"/>
        </w:rPr>
        <w:t xml:space="preserve">      a)     najmenej  0,0033€ a najviac 0,0531€ za jeden liter alebo dm3 komunálnych odpadov    alebo         drobných stavebných odpadov alebo najmenej 0, 0066€ a najviac 0,1656€ za jeden kilogram komunálnych odpadov alebo drobných stavebných odpadov, ak poplatník preukáže, že využíva množstvový zber  </w:t>
      </w:r>
    </w:p>
    <w:p w:rsidR="002A089D" w:rsidRPr="00303A92" w:rsidRDefault="002A089D" w:rsidP="002A089D">
      <w:pPr>
        <w:spacing w:after="0" w:line="240" w:lineRule="auto"/>
        <w:ind w:left="720" w:hanging="720"/>
        <w:jc w:val="both"/>
        <w:rPr>
          <w:rFonts w:ascii="Times New Roman" w:hAnsi="Times New Roman" w:cs="Times New Roman"/>
          <w:sz w:val="24"/>
          <w:szCs w:val="24"/>
        </w:rPr>
      </w:pPr>
      <w:r w:rsidRPr="00303A92">
        <w:rPr>
          <w:rFonts w:ascii="Times New Roman" w:hAnsi="Times New Roman" w:cs="Times New Roman"/>
          <w:sz w:val="24"/>
          <w:szCs w:val="24"/>
        </w:rPr>
        <w:t xml:space="preserve">   b)      najmenej 0, 0066€ a najviac 0,1095€ za osobu a kalendárny deň</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46"/>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Výška poplatku na určené obdobie je ustanovená v prílohe č 1. tohto  nariadenia ako</w:t>
      </w:r>
    </w:p>
    <w:p w:rsidR="002A089D" w:rsidRPr="00303A92" w:rsidRDefault="002A089D" w:rsidP="002A089D">
      <w:pPr>
        <w:numPr>
          <w:ilvl w:val="0"/>
          <w:numId w:val="4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súčin sadzby poplatku a počtu kalendárnych  dní v určenom  období, počas ktorých má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alebo bude mať poplatník podľa ods. 6.2.1 písm. a)</w:t>
      </w:r>
      <w:r w:rsidRPr="00303A92">
        <w:rPr>
          <w:rFonts w:ascii="Times New Roman" w:hAnsi="Times New Roman" w:cs="Times New Roman"/>
          <w:color w:val="FF0000"/>
          <w:sz w:val="24"/>
          <w:szCs w:val="24"/>
        </w:rPr>
        <w:t xml:space="preserve"> </w:t>
      </w:r>
      <w:r w:rsidRPr="00303A92">
        <w:rPr>
          <w:rFonts w:ascii="Times New Roman" w:hAnsi="Times New Roman" w:cs="Times New Roman"/>
          <w:sz w:val="24"/>
          <w:szCs w:val="24"/>
        </w:rPr>
        <w:t xml:space="preserve">v meste trvalý alebo prechodný pobyt,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alebo počas ktorých nehnuteľnosť užíva alebo je oprávnený ju užívať,</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b/  súčin  sadzby  poplatku,  počtu  kalendárnych  dní  v určenom  období  a ukazovateľa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dennej produkcie komunálnych odpadov, ak ide o poplatníka podľa ods. 6.2.1  písm. b)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a c).</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c/  súčin sadzby a objemu zbernej nádoby, ktorú poplatník užíva v súlade so zavedeným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systémom zberu komunálnych odpadov a drobných stavebných odpadov (periodicita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vývozov)  - len na základe vyžiadania o množstvový zber.</w:t>
      </w:r>
    </w:p>
    <w:p w:rsidR="002A089D" w:rsidRPr="00303A92" w:rsidRDefault="002A089D" w:rsidP="002A089D">
      <w:pPr>
        <w:spacing w:after="0" w:line="240" w:lineRule="auto"/>
        <w:jc w:val="both"/>
        <w:rPr>
          <w:rFonts w:ascii="Times New Roman" w:hAnsi="Times New Roman" w:cs="Times New Roman"/>
          <w:color w:val="FF0000"/>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 xml:space="preserve">6.4.3  Ukazovateľom produkcie komunálnych odpadov </w:t>
      </w:r>
      <w:r w:rsidRPr="00303A92">
        <w:rPr>
          <w:rFonts w:ascii="Times New Roman" w:hAnsi="Times New Roman" w:cs="Times New Roman"/>
          <w:sz w:val="24"/>
          <w:szCs w:val="24"/>
        </w:rPr>
        <w:t xml:space="preserve">v určenom období  je  súčet    </w:t>
      </w:r>
      <w:r w:rsidRPr="00303A92">
        <w:rPr>
          <w:rFonts w:ascii="Times New Roman" w:hAnsi="Times New Roman" w:cs="Times New Roman"/>
          <w:b/>
          <w:sz w:val="24"/>
          <w:szCs w:val="24"/>
        </w:rPr>
        <w:t xml:space="preserve">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a)</w:t>
      </w:r>
      <w:r w:rsidRPr="00303A92">
        <w:rPr>
          <w:rFonts w:ascii="Times New Roman" w:hAnsi="Times New Roman" w:cs="Times New Roman"/>
          <w:color w:val="FF0000"/>
          <w:sz w:val="24"/>
          <w:szCs w:val="24"/>
        </w:rPr>
        <w:t xml:space="preserve">  </w:t>
      </w:r>
      <w:r w:rsidRPr="00303A92">
        <w:rPr>
          <w:rFonts w:ascii="Times New Roman" w:hAnsi="Times New Roman" w:cs="Times New Roman"/>
          <w:sz w:val="24"/>
          <w:szCs w:val="24"/>
        </w:rPr>
        <w:t>priemerného  počtu osôb  pripadajúci  na  jeden  kalendárny deň,  ktoré sú</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 rozhodujúcom období  s poplatníkom   podľa  ods.  6.2.1  písm.  b)  a c)</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lastRenderedPageBreak/>
        <w:t xml:space="preserve">           v pracovnoprávnom  vzťahu,  inom obdobnom    vzťahu   alebo   ktoré   sú</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u poplatníka  v štátnozamestnaneckom  pomere, alebo   ktoré   tvoria   jeho</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štatutárny   orgán,   pričom   tieto   osoby    vykonávajú   svoju činnosť</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 nehnuteľnosti,   ktorú  poplatník užíva,   alebo  je  oprávnený  užívať, nachádzajúcej</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sa  v meste;  ak  je  poplatníkom  fyzická  osoba – podnikateľ,  do  počtu osôb sa</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započítava aj táto  osoba;   do  počtu  osôb  sa  nezapočítavajú  osoby,  ktoré  majú</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 tomto  meste  trvalý  pobyt  alebo  prechodný  pobyt  (ďalej  len  „priemerný  počet</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zamestnancov“), a</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b)</w:t>
      </w:r>
      <w:r w:rsidRPr="00303A92">
        <w:rPr>
          <w:rFonts w:ascii="Times New Roman" w:hAnsi="Times New Roman" w:cs="Times New Roman"/>
          <w:b/>
          <w:sz w:val="24"/>
          <w:szCs w:val="24"/>
        </w:rPr>
        <w:t xml:space="preserve">  </w:t>
      </w:r>
      <w:r w:rsidRPr="00303A92">
        <w:rPr>
          <w:rFonts w:ascii="Times New Roman" w:hAnsi="Times New Roman" w:cs="Times New Roman"/>
          <w:sz w:val="24"/>
          <w:szCs w:val="24"/>
        </w:rPr>
        <w:t>priemerného počtu</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b/>
          <w:sz w:val="24"/>
          <w:szCs w:val="24"/>
        </w:rPr>
        <w:t xml:space="preserve">          </w:t>
      </w:r>
      <w:r w:rsidRPr="00303A92">
        <w:rPr>
          <w:rFonts w:ascii="Times New Roman" w:hAnsi="Times New Roman" w:cs="Times New Roman"/>
          <w:sz w:val="24"/>
          <w:szCs w:val="24"/>
        </w:rPr>
        <w:t>1.</w:t>
      </w:r>
      <w:r w:rsidRPr="00303A92">
        <w:rPr>
          <w:rFonts w:ascii="Times New Roman" w:hAnsi="Times New Roman" w:cs="Times New Roman"/>
          <w:b/>
          <w:sz w:val="24"/>
          <w:szCs w:val="24"/>
        </w:rPr>
        <w:t xml:space="preserve">  </w:t>
      </w:r>
      <w:r w:rsidRPr="00303A92">
        <w:rPr>
          <w:rFonts w:ascii="Times New Roman" w:hAnsi="Times New Roman" w:cs="Times New Roman"/>
          <w:sz w:val="24"/>
          <w:szCs w:val="24"/>
        </w:rPr>
        <w:t>hospitalizovaných alebo ubytovaných osôb pripadajúci  na určené obdobie</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 rozhodujúcom období, ak ide o poplatníka, ktorý v užívanej nehnuteľnosti</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nachádzajúcej sa v meste poskytuje zdravotné služby alebo ubytovacie služby;</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do tohto počtu osôb sa nezapočítavajú osoby, ktoré majú v meste trvalý pobyt alebo</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prechodný pobyt,</w:t>
      </w:r>
    </w:p>
    <w:p w:rsidR="002A089D" w:rsidRPr="00303A92" w:rsidRDefault="002A089D" w:rsidP="002A089D">
      <w:pPr>
        <w:numPr>
          <w:ilvl w:val="0"/>
          <w:numId w:val="4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miest určených na poskytovanie služby pripadajúci na určené obdobie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 rozhodujúcom období, ak ide o poplatníka, ktorý v užívanej nehnuteľnosti</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nachádzajúcej sa v meste poskytuje reštauračné, kaviarenské alebo iné pohostinské</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služby, a ak</w:t>
      </w:r>
      <w:r w:rsidRPr="00303A92">
        <w:rPr>
          <w:rFonts w:ascii="Times New Roman" w:hAnsi="Times New Roman" w:cs="Times New Roman"/>
          <w:b/>
          <w:sz w:val="24"/>
          <w:szCs w:val="24"/>
        </w:rPr>
        <w:t xml:space="preserve"> </w:t>
      </w:r>
      <w:r w:rsidRPr="00303A92">
        <w:rPr>
          <w:rFonts w:ascii="Times New Roman" w:hAnsi="Times New Roman" w:cs="Times New Roman"/>
          <w:sz w:val="24"/>
          <w:szCs w:val="24"/>
        </w:rPr>
        <w:t>sa u tohto poplatníka nezapočítava do ukazovateľa produkcie</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komunálnych odpadov v určenom období priemerný počet podľa prvého bodu.</w:t>
      </w:r>
    </w:p>
    <w:p w:rsidR="002A089D" w:rsidRPr="00303A92" w:rsidRDefault="002A089D" w:rsidP="002A089D">
      <w:pPr>
        <w:numPr>
          <w:ilvl w:val="2"/>
          <w:numId w:val="4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Ak sa ukazovateľ produkcie komunálnych odpadov v určenom období nevypočíta podľa </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odseku 6.4.3, ukazovateľom produkcie komunálnych odpadov v určenom období  je súčet</w:t>
      </w:r>
    </w:p>
    <w:p w:rsidR="002A089D" w:rsidRPr="00303A92" w:rsidRDefault="002A089D" w:rsidP="002A089D">
      <w:pPr>
        <w:spacing w:after="0" w:line="240" w:lineRule="auto"/>
        <w:ind w:firstLine="60"/>
        <w:jc w:val="both"/>
        <w:rPr>
          <w:rFonts w:ascii="Times New Roman" w:hAnsi="Times New Roman" w:cs="Times New Roman"/>
          <w:sz w:val="24"/>
          <w:szCs w:val="24"/>
        </w:rPr>
      </w:pPr>
      <w:r w:rsidRPr="00303A92">
        <w:rPr>
          <w:rFonts w:ascii="Times New Roman" w:hAnsi="Times New Roman" w:cs="Times New Roman"/>
          <w:sz w:val="24"/>
          <w:szCs w:val="24"/>
        </w:rPr>
        <w:t xml:space="preserve">      a)   priemerného  počtu  zamestnancov  pripadajúcich na určené obdobie neznížený</w:t>
      </w:r>
    </w:p>
    <w:p w:rsidR="002A089D" w:rsidRPr="00303A92" w:rsidRDefault="002A089D" w:rsidP="002A089D">
      <w:pPr>
        <w:spacing w:after="0" w:line="240" w:lineRule="auto"/>
        <w:ind w:left="780"/>
        <w:jc w:val="both"/>
        <w:rPr>
          <w:rFonts w:ascii="Times New Roman" w:hAnsi="Times New Roman" w:cs="Times New Roman"/>
          <w:sz w:val="24"/>
          <w:szCs w:val="24"/>
        </w:rPr>
      </w:pPr>
      <w:r w:rsidRPr="00303A92">
        <w:rPr>
          <w:rFonts w:ascii="Times New Roman" w:hAnsi="Times New Roman" w:cs="Times New Roman"/>
          <w:sz w:val="24"/>
          <w:szCs w:val="24"/>
        </w:rPr>
        <w:t xml:space="preserve"> o počet osôb,  ktoré  majú  v  meste aj  trvalý alebo prechodný pobyt, vynásobený</w:t>
      </w:r>
    </w:p>
    <w:p w:rsidR="002A089D" w:rsidRPr="00303A92" w:rsidRDefault="002A089D" w:rsidP="002A089D">
      <w:pPr>
        <w:spacing w:after="0" w:line="240" w:lineRule="auto"/>
        <w:ind w:left="780"/>
        <w:jc w:val="both"/>
        <w:rPr>
          <w:rFonts w:ascii="Times New Roman" w:hAnsi="Times New Roman" w:cs="Times New Roman"/>
          <w:sz w:val="24"/>
          <w:szCs w:val="24"/>
        </w:rPr>
      </w:pPr>
      <w:r w:rsidRPr="00303A92">
        <w:rPr>
          <w:rFonts w:ascii="Times New Roman" w:hAnsi="Times New Roman" w:cs="Times New Roman"/>
          <w:sz w:val="24"/>
          <w:szCs w:val="24"/>
        </w:rPr>
        <w:t xml:space="preserve"> koeficientom ustanoveným mestom, pričom koeficient nesmie mať vyššiu hodnotu</w:t>
      </w:r>
    </w:p>
    <w:p w:rsidR="002A089D" w:rsidRPr="00303A92" w:rsidRDefault="002A089D" w:rsidP="002A089D">
      <w:pPr>
        <w:spacing w:after="0" w:line="240" w:lineRule="auto"/>
        <w:ind w:left="780"/>
        <w:jc w:val="both"/>
        <w:rPr>
          <w:rFonts w:ascii="Times New Roman" w:hAnsi="Times New Roman" w:cs="Times New Roman"/>
          <w:sz w:val="24"/>
          <w:szCs w:val="24"/>
        </w:rPr>
      </w:pPr>
      <w:r w:rsidRPr="00303A92">
        <w:rPr>
          <w:rFonts w:ascii="Times New Roman" w:hAnsi="Times New Roman" w:cs="Times New Roman"/>
          <w:sz w:val="24"/>
          <w:szCs w:val="24"/>
        </w:rPr>
        <w:t xml:space="preserve"> ako </w:t>
      </w:r>
      <w:smartTag w:uri="urn:schemas-microsoft-com:office:smarttags" w:element="metricconverter">
        <w:smartTagPr>
          <w:attr w:name="ProductID" w:val="1, a"/>
        </w:smartTagPr>
        <w:r w:rsidRPr="00303A92">
          <w:rPr>
            <w:rFonts w:ascii="Times New Roman" w:hAnsi="Times New Roman" w:cs="Times New Roman"/>
            <w:sz w:val="24"/>
            <w:szCs w:val="24"/>
          </w:rPr>
          <w:t>1, a</w:t>
        </w:r>
      </w:smartTag>
    </w:p>
    <w:p w:rsidR="002A089D" w:rsidRPr="00303A92" w:rsidRDefault="002A089D" w:rsidP="002A089D">
      <w:pPr>
        <w:spacing w:after="0" w:line="240" w:lineRule="auto"/>
        <w:ind w:left="720" w:hanging="720"/>
        <w:jc w:val="both"/>
        <w:rPr>
          <w:rFonts w:ascii="Times New Roman" w:hAnsi="Times New Roman" w:cs="Times New Roman"/>
          <w:sz w:val="24"/>
          <w:szCs w:val="24"/>
        </w:rPr>
      </w:pPr>
      <w:r w:rsidRPr="00303A92">
        <w:rPr>
          <w:rFonts w:ascii="Times New Roman" w:hAnsi="Times New Roman" w:cs="Times New Roman"/>
          <w:sz w:val="24"/>
          <w:szCs w:val="24"/>
        </w:rPr>
        <w:t xml:space="preserve">       b)   priemerného počtu osôb alebo miest podľa odseku 6.4.3 písm. b).</w:t>
      </w:r>
    </w:p>
    <w:p w:rsidR="002A089D" w:rsidRPr="00303A92" w:rsidRDefault="002A089D" w:rsidP="002A089D">
      <w:pPr>
        <w:spacing w:after="0" w:line="240" w:lineRule="auto"/>
        <w:ind w:left="720" w:hanging="720"/>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6.4.5   Miestny poplatok vyrubuje Obec Lokca platobným výmerom. </w:t>
      </w:r>
    </w:p>
    <w:p w:rsidR="002A089D" w:rsidRPr="00303A92" w:rsidRDefault="002A089D" w:rsidP="002A089D">
      <w:pPr>
        <w:spacing w:after="0" w:line="240" w:lineRule="auto"/>
        <w:ind w:left="720" w:hanging="720"/>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b/>
          <w:sz w:val="24"/>
          <w:szCs w:val="24"/>
        </w:rPr>
        <w:t>6.5. Spôsob platenia</w:t>
      </w:r>
      <w:r w:rsidRPr="00303A92">
        <w:rPr>
          <w:rFonts w:ascii="Times New Roman" w:hAnsi="Times New Roman" w:cs="Times New Roman"/>
          <w:sz w:val="24"/>
          <w:szCs w:val="24"/>
        </w:rPr>
        <w:t xml:space="preserv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6.5.2    Platbu poplatkov možno realizovať týmito spôsobmi:</w:t>
      </w:r>
    </w:p>
    <w:p w:rsidR="002A089D" w:rsidRPr="00303A92" w:rsidRDefault="002A089D" w:rsidP="002A089D">
      <w:pPr>
        <w:spacing w:after="0" w:line="240" w:lineRule="auto"/>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ab/>
        <w:t xml:space="preserve">a)  v hotovosti  do pokladne na Obecnom úrade   </w:t>
      </w:r>
    </w:p>
    <w:p w:rsidR="002A089D" w:rsidRPr="00303A92" w:rsidRDefault="002A089D" w:rsidP="002A089D">
      <w:pPr>
        <w:spacing w:after="0" w:line="240" w:lineRule="auto"/>
        <w:ind w:left="708"/>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b)  poštovou poukážkou (šekom) na účet obce .</w:t>
      </w:r>
    </w:p>
    <w:p w:rsidR="002A089D" w:rsidRPr="00303A92" w:rsidRDefault="002A089D" w:rsidP="002A089D">
      <w:pPr>
        <w:spacing w:after="0" w:line="240" w:lineRule="auto"/>
        <w:ind w:firstLine="708"/>
        <w:jc w:val="both"/>
        <w:rPr>
          <w:rFonts w:ascii="Times New Roman" w:hAnsi="Times New Roman" w:cs="Times New Roman"/>
          <w:sz w:val="24"/>
          <w:szCs w:val="24"/>
        </w:rPr>
      </w:pPr>
      <w:r w:rsidRPr="00303A92">
        <w:rPr>
          <w:rFonts w:ascii="Times New Roman" w:hAnsi="Times New Roman" w:cs="Times New Roman"/>
          <w:color w:val="000000"/>
          <w:sz w:val="24"/>
          <w:szCs w:val="24"/>
        </w:rPr>
        <w:t xml:space="preserve">c) odvodom na účet obce č. ú. </w:t>
      </w:r>
      <w:r w:rsidRPr="00303A92">
        <w:rPr>
          <w:rFonts w:ascii="Times New Roman" w:hAnsi="Times New Roman" w:cs="Times New Roman"/>
          <w:sz w:val="24"/>
          <w:szCs w:val="24"/>
        </w:rPr>
        <w:t>: 4050557008/5600 DEXIA BANKA a. s. Námestovo</w:t>
      </w:r>
    </w:p>
    <w:p w:rsidR="002A089D" w:rsidRPr="00303A92" w:rsidRDefault="002A089D" w:rsidP="002A089D">
      <w:pPr>
        <w:spacing w:after="0" w:line="240" w:lineRule="auto"/>
        <w:ind w:left="708"/>
        <w:jc w:val="both"/>
        <w:rPr>
          <w:rFonts w:ascii="Times New Roman" w:hAnsi="Times New Roman" w:cs="Times New Roman"/>
          <w:color w:val="000000"/>
          <w:sz w:val="24"/>
          <w:szCs w:val="24"/>
        </w:rPr>
      </w:pPr>
      <w:r w:rsidRPr="00303A92">
        <w:rPr>
          <w:rFonts w:ascii="Times New Roman" w:hAnsi="Times New Roman" w:cs="Times New Roman"/>
          <w:color w:val="000000"/>
          <w:sz w:val="24"/>
          <w:szCs w:val="24"/>
        </w:rPr>
        <w:t>prevodným príkazom, ak v jednotlivých ustanoveniach tohto všeobecného záväzného nariadenia nie je ustanovené inak</w:t>
      </w:r>
    </w:p>
    <w:p w:rsidR="002A089D" w:rsidRPr="00303A92" w:rsidRDefault="002A089D" w:rsidP="002A089D">
      <w:pPr>
        <w:spacing w:after="0" w:line="240" w:lineRule="auto"/>
        <w:jc w:val="both"/>
        <w:rPr>
          <w:rFonts w:ascii="Times New Roman" w:hAnsi="Times New Roman" w:cs="Times New Roman"/>
          <w:color w:val="FF0000"/>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t>6.5.3.</w:t>
      </w:r>
      <w:r w:rsidRPr="00303A92">
        <w:rPr>
          <w:rFonts w:ascii="Times New Roman" w:hAnsi="Times New Roman" w:cs="Times New Roman"/>
          <w:sz w:val="24"/>
          <w:szCs w:val="24"/>
        </w:rPr>
        <w:tab/>
        <w:t>Po vyrubení poplatku platobným výmerom za príslušný rok vychádza obec z posledných jej známych údajov.( náklady na zneškodnenie komunálnych odpadov v predchádzajúcom období.)</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6.6.  Ohlasovacia povinnosť</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3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Platitelia poplatku sú povinní obci nahlásiť všetky zmeny, ktoré sú rozhodujúce pre správne určenie výšky poplatku, a to najneskôr do jedného mesiaca, keď táto skutočnosť nastala.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6.6.2.</w:t>
      </w:r>
      <w:r w:rsidRPr="00303A92">
        <w:rPr>
          <w:rFonts w:ascii="Times New Roman" w:hAnsi="Times New Roman" w:cs="Times New Roman"/>
          <w:sz w:val="24"/>
          <w:szCs w:val="24"/>
        </w:rPr>
        <w:tab/>
        <w:t>Poplatková povinnosť vzniká dňom:</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numPr>
          <w:ilvl w:val="0"/>
          <w:numId w:val="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pre fyzickú osobu – občana</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trvalého pobytu v obci</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prechodného pobytu v obci</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práva užívať byt</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lastRenderedPageBreak/>
        <w:t xml:space="preserve">dňom vzniku práva užívať nebytový priestor              </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práva užívať stavbu, jej časť alebo objekt, ktorý nie je stavbou</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práva užívať záhradu, vinicu, ovocný sad, trvalý trávny porast</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práva užívať pozemok v zastavanom území obce, okrem lesného pozemku a pozemku, ktorý je evidovaný v katastri nehnuteľností ako vodná plocha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0"/>
          <w:numId w:val="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pre právnickú osobu, ktorá nie je podnikateľom</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dňom vzniku práva užívať nehnuteľnosti a je nehnuteľnosť takáto právnická osoba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oprávnená užívať alebo ju užíva na iný účel ako na podnikanie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numPr>
          <w:ilvl w:val="0"/>
          <w:numId w:val="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pre podnikateľa (právnickú alebo fyzickú osobu)</w:t>
      </w:r>
    </w:p>
    <w:p w:rsidR="002A089D" w:rsidRPr="00303A92" w:rsidRDefault="002A089D" w:rsidP="002A089D">
      <w:pPr>
        <w:numPr>
          <w:ilvl w:val="0"/>
          <w:numId w:val="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dňom vzniku práva užívať nehnuteľnosť na účel podnikania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3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Poplatník je povinný do jedného mesiaca odo dňa vzniku povinnosti platiť poplatok, odo dňa, keď nastala skutočnosť, ktorá má vplyv na zánik poplatkovej povinnosti, ako aj od skončenia obdobia určeného obcou, za ktoré platí poplatok, v prípade, ak došlo k zmene už ohlásených údajov, ohlásiť obci: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xml:space="preserve">a) svoje meno a priezvisko, dátum narodenia, adresu trvalého pobytu, adresu </w:t>
      </w:r>
    </w:p>
    <w:p w:rsidR="002A089D" w:rsidRPr="00303A92" w:rsidRDefault="002A089D" w:rsidP="002A089D">
      <w:pPr>
        <w:spacing w:after="0" w:line="240" w:lineRule="auto"/>
        <w:ind w:left="960"/>
        <w:jc w:val="both"/>
        <w:rPr>
          <w:rFonts w:ascii="Times New Roman" w:hAnsi="Times New Roman" w:cs="Times New Roman"/>
          <w:sz w:val="24"/>
          <w:szCs w:val="24"/>
        </w:rPr>
      </w:pPr>
      <w:r w:rsidRPr="00303A92">
        <w:rPr>
          <w:rFonts w:ascii="Times New Roman" w:hAnsi="Times New Roman" w:cs="Times New Roman"/>
          <w:sz w:val="24"/>
          <w:szCs w:val="24"/>
        </w:rPr>
        <w:t>prechodného pobytu (ďalej len „identifikačné údaje“), ak je poplatník  právnická osoba  názov alebo obchodné meno, sídlo alebo miesto podnikania, identifikačné číslo</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b)  identifikačné údaje iných osôb, ak za ne plní povinnosti poplatníka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c)  údaje rozhodujúce na určenie poplatku, spolu s ohlásením predloží aj doklady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potvrdzujúce uvádzané údaje, ak súčasne požaduje zníženie alebo odpustenie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poplatku tak aj doklady, ktoré odôvodňuje zníženie alebo odpustenie poplatku</w:t>
      </w:r>
    </w:p>
    <w:p w:rsidR="002A089D" w:rsidRPr="00303A92" w:rsidRDefault="002A089D" w:rsidP="002A089D">
      <w:pPr>
        <w:spacing w:after="0" w:line="240" w:lineRule="auto"/>
        <w:ind w:left="360"/>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6.6.4.</w:t>
      </w:r>
      <w:r w:rsidRPr="00303A92">
        <w:rPr>
          <w:rFonts w:ascii="Times New Roman" w:hAnsi="Times New Roman" w:cs="Times New Roman"/>
          <w:sz w:val="24"/>
          <w:szCs w:val="24"/>
        </w:rPr>
        <w:tab/>
        <w:t xml:space="preserve">Noví platitelia poplatku sú povinní sa prihlásiť na obecnom úrade najneskôr do  </w:t>
      </w:r>
    </w:p>
    <w:p w:rsidR="002A089D" w:rsidRPr="00303A92" w:rsidRDefault="002A089D" w:rsidP="002A089D">
      <w:pPr>
        <w:spacing w:after="0" w:line="240" w:lineRule="auto"/>
        <w:ind w:left="708" w:firstLine="12"/>
        <w:jc w:val="both"/>
        <w:rPr>
          <w:rFonts w:ascii="Times New Roman" w:hAnsi="Times New Roman" w:cs="Times New Roman"/>
          <w:sz w:val="24"/>
          <w:szCs w:val="24"/>
        </w:rPr>
      </w:pPr>
      <w:r w:rsidRPr="00303A92">
        <w:rPr>
          <w:rFonts w:ascii="Times New Roman" w:hAnsi="Times New Roman" w:cs="Times New Roman"/>
          <w:sz w:val="24"/>
          <w:szCs w:val="24"/>
        </w:rPr>
        <w:t xml:space="preserve">jedného mesiaca odo dňa, keď nastane právna skutočnosť,  že sa stávajú platiteľmi poplatku. </w:t>
      </w:r>
    </w:p>
    <w:p w:rsidR="002A089D" w:rsidRPr="00303A92" w:rsidRDefault="002A089D" w:rsidP="002A089D">
      <w:pPr>
        <w:spacing w:after="0" w:line="240" w:lineRule="auto"/>
        <w:ind w:left="708" w:firstLine="12"/>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6.6.5</w:t>
      </w:r>
      <w:r w:rsidRPr="00303A92">
        <w:rPr>
          <w:rFonts w:ascii="Times New Roman" w:hAnsi="Times New Roman" w:cs="Times New Roman"/>
          <w:sz w:val="24"/>
          <w:szCs w:val="24"/>
        </w:rPr>
        <w:tab/>
        <w:t xml:space="preserve">Správca poplatku je povinný chrániť osobné údaje získané na základe všeobecne </w:t>
      </w:r>
    </w:p>
    <w:p w:rsidR="002A089D" w:rsidRPr="00303A92" w:rsidRDefault="002A089D" w:rsidP="002A089D">
      <w:pPr>
        <w:spacing w:after="0" w:line="240" w:lineRule="auto"/>
        <w:ind w:left="360"/>
        <w:jc w:val="both"/>
        <w:rPr>
          <w:rFonts w:ascii="Times New Roman" w:hAnsi="Times New Roman" w:cs="Times New Roman"/>
          <w:sz w:val="24"/>
          <w:szCs w:val="24"/>
        </w:rPr>
      </w:pPr>
      <w:r w:rsidRPr="00303A92">
        <w:rPr>
          <w:rFonts w:ascii="Times New Roman" w:hAnsi="Times New Roman" w:cs="Times New Roman"/>
          <w:sz w:val="24"/>
          <w:szCs w:val="24"/>
        </w:rPr>
        <w:t xml:space="preserve">      záväzného nariadenia podľa osobitného predpisu.</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numPr>
          <w:ilvl w:val="1"/>
          <w:numId w:val="39"/>
        </w:num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Sankcie</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numPr>
          <w:ilvl w:val="2"/>
          <w:numId w:val="4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Ak poplatok nebude zaplatený včas alebo v správnej výške, môže správca poplatku platobným výmerom zvýšiť nezaplatený poplatok najviac o 50 %.</w:t>
      </w:r>
    </w:p>
    <w:p w:rsidR="002A089D" w:rsidRPr="000A12A9" w:rsidRDefault="002A089D" w:rsidP="002A089D">
      <w:pPr>
        <w:numPr>
          <w:ilvl w:val="2"/>
          <w:numId w:val="42"/>
        </w:numPr>
        <w:spacing w:after="0" w:line="240" w:lineRule="auto"/>
        <w:jc w:val="both"/>
        <w:rPr>
          <w:rFonts w:ascii="Times New Roman" w:hAnsi="Times New Roman" w:cs="Times New Roman"/>
          <w:sz w:val="24"/>
          <w:szCs w:val="24"/>
        </w:rPr>
      </w:pPr>
      <w:r w:rsidRPr="000A12A9">
        <w:rPr>
          <w:rFonts w:ascii="Times New Roman" w:hAnsi="Times New Roman" w:cs="Times New Roman"/>
          <w:sz w:val="24"/>
          <w:szCs w:val="24"/>
        </w:rPr>
        <w:t xml:space="preserve">Ak sa poplatník nezapojí do separovaného zberu, sadzba  poplatku sa zvýši o 50 %.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6.8. Oslobodenie a úľavy</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ind w:left="705"/>
        <w:jc w:val="both"/>
        <w:rPr>
          <w:rFonts w:ascii="Times New Roman" w:hAnsi="Times New Roman" w:cs="Times New Roman"/>
          <w:color w:val="FF0000"/>
          <w:sz w:val="24"/>
          <w:szCs w:val="24"/>
        </w:rPr>
      </w:pPr>
      <w:r w:rsidRPr="00303A92">
        <w:rPr>
          <w:rFonts w:ascii="Times New Roman" w:hAnsi="Times New Roman" w:cs="Times New Roman"/>
          <w:sz w:val="24"/>
          <w:szCs w:val="24"/>
        </w:rPr>
        <w:t>Obec Lokca ustanovila možné oslobodenia a úľavy v Prílohe  č. 1 VZN.</w:t>
      </w: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color w:val="FF0000"/>
          <w:sz w:val="24"/>
          <w:szCs w:val="24"/>
        </w:rPr>
        <w:t xml:space="preserve">           </w:t>
      </w:r>
    </w:p>
    <w:p w:rsidR="002A089D" w:rsidRPr="00303A92" w:rsidRDefault="002A089D" w:rsidP="002A089D">
      <w:pPr>
        <w:spacing w:after="0" w:line="240" w:lineRule="auto"/>
        <w:rPr>
          <w:rFonts w:ascii="Times New Roman" w:hAnsi="Times New Roman" w:cs="Times New Roman"/>
          <w:b/>
          <w:sz w:val="24"/>
          <w:szCs w:val="24"/>
        </w:rPr>
      </w:pPr>
      <w:r w:rsidRPr="00303A92">
        <w:rPr>
          <w:rFonts w:ascii="Times New Roman" w:hAnsi="Times New Roman" w:cs="Times New Roman"/>
          <w:b/>
          <w:sz w:val="24"/>
          <w:szCs w:val="24"/>
        </w:rPr>
        <w:t>6.9.   Spoločné ustanovenia</w:t>
      </w:r>
    </w:p>
    <w:p w:rsidR="002A089D" w:rsidRPr="00303A92" w:rsidRDefault="002A089D" w:rsidP="002A089D">
      <w:pPr>
        <w:spacing w:after="0" w:line="240" w:lineRule="auto"/>
        <w:jc w:val="center"/>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Fyzická alebo právnická osoba je povinná ohlásiť vznik alebo zánik poplatkovej povinnosti do 30 dní od vzniku alebo zániku skutočnosti, ktorá je predmetom poplatku, okrem tých prípadov, kedy je podľa tohto všeobecne záväzného nariadenia určená iná lehota.</w:t>
      </w:r>
    </w:p>
    <w:p w:rsidR="002A089D" w:rsidRPr="00303A92" w:rsidRDefault="002A089D" w:rsidP="002A089D">
      <w:pPr>
        <w:spacing w:after="0" w:line="240" w:lineRule="auto"/>
        <w:jc w:val="both"/>
        <w:rPr>
          <w:rFonts w:ascii="Times New Roman" w:hAnsi="Times New Roman" w:cs="Times New Roman"/>
          <w:sz w:val="24"/>
          <w:szCs w:val="24"/>
        </w:rPr>
      </w:pPr>
    </w:p>
    <w:p w:rsidR="002A089D"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Ak obec sama alebo na základe ohlásenia zistí, že nastala skutočnosť, že poplatok bol poplatníkovi vyrubený v nesprávnej výške alebo že nastali skutočnosti, ktoré majú vplyv na zmenu výšky poplatku alebo zánik poplatkovej povinnosti poplatníka, ktorému bol poplatok vyrubený platobným výmerom, obec vráti pomernú časť poplatku rozhodnutím do 30 dní odo dňa doručenia dodatočného platobného výmeru alebo odo dňa zistenie tejto skutočnosti, </w:t>
      </w:r>
      <w:r w:rsidRPr="00303A92">
        <w:rPr>
          <w:rFonts w:ascii="Times New Roman" w:hAnsi="Times New Roman" w:cs="Times New Roman"/>
          <w:sz w:val="24"/>
          <w:szCs w:val="24"/>
        </w:rPr>
        <w:lastRenderedPageBreak/>
        <w:t xml:space="preserve">najneskôr však do 60 dní od skončenia obcou určeného obdobia, za ktorý bol poplatok uhradený.  </w:t>
      </w:r>
    </w:p>
    <w:p w:rsidR="002A089D" w:rsidRDefault="002A089D" w:rsidP="002A089D">
      <w:pPr>
        <w:pStyle w:val="Odsekzoznamu"/>
        <w:rPr>
          <w:rFonts w:ascii="Times New Roman" w:hAnsi="Times New Roman" w:cs="Times New Roman"/>
          <w:sz w:val="24"/>
          <w:szCs w:val="24"/>
        </w:rPr>
      </w:pPr>
    </w:p>
    <w:p w:rsidR="002A089D" w:rsidRDefault="002A089D" w:rsidP="002A089D">
      <w:pPr>
        <w:numPr>
          <w:ilvl w:val="2"/>
          <w:numId w:val="17"/>
        </w:numPr>
        <w:spacing w:after="0" w:line="240" w:lineRule="auto"/>
        <w:jc w:val="both"/>
        <w:rPr>
          <w:rFonts w:ascii="Times New Roman" w:hAnsi="Times New Roman" w:cs="Times New Roman"/>
          <w:sz w:val="24"/>
          <w:szCs w:val="24"/>
        </w:rPr>
      </w:pPr>
      <w:r w:rsidRPr="00AA04EB">
        <w:rPr>
          <w:rFonts w:ascii="Times New Roman" w:hAnsi="Times New Roman" w:cs="Times New Roman"/>
          <w:sz w:val="24"/>
          <w:szCs w:val="24"/>
        </w:rPr>
        <w:t xml:space="preserve"> Obec vráti poplatok alebo jeho pomernú časť poplatníkovi, ktorému zanikla povinnosť platiť poplatok v priebehu zdaňovacieho obdobia a</w:t>
      </w:r>
      <w:r>
        <w:rPr>
          <w:rFonts w:ascii="Times New Roman" w:hAnsi="Times New Roman" w:cs="Times New Roman"/>
          <w:sz w:val="24"/>
          <w:szCs w:val="24"/>
        </w:rPr>
        <w:t>k</w:t>
      </w:r>
      <w:r w:rsidRPr="00AA04EB">
        <w:rPr>
          <w:rFonts w:ascii="Times New Roman" w:hAnsi="Times New Roman" w:cs="Times New Roman"/>
          <w:sz w:val="24"/>
          <w:szCs w:val="24"/>
        </w:rPr>
        <w:t> preukáže splnenie podmienok na vrátenie poplatku  alebo jeho pomernej časti</w:t>
      </w:r>
    </w:p>
    <w:p w:rsidR="002A089D" w:rsidRDefault="002A089D" w:rsidP="002A089D">
      <w:pPr>
        <w:pStyle w:val="Odsekzoznamu"/>
        <w:rPr>
          <w:rFonts w:ascii="Times New Roman" w:hAnsi="Times New Roman" w:cs="Times New Roman"/>
          <w:sz w:val="24"/>
          <w:szCs w:val="24"/>
        </w:rPr>
      </w:pPr>
    </w:p>
    <w:p w:rsidR="002A089D" w:rsidRPr="00AA04EB" w:rsidRDefault="002A089D" w:rsidP="002A089D">
      <w:pPr>
        <w:numPr>
          <w:ilvl w:val="2"/>
          <w:numId w:val="17"/>
        </w:numPr>
        <w:spacing w:after="0" w:line="240" w:lineRule="auto"/>
        <w:jc w:val="both"/>
        <w:rPr>
          <w:rFonts w:ascii="Times New Roman" w:hAnsi="Times New Roman" w:cs="Times New Roman"/>
          <w:sz w:val="24"/>
          <w:szCs w:val="24"/>
        </w:rPr>
      </w:pPr>
      <w:r w:rsidRPr="00AA04EB">
        <w:rPr>
          <w:rFonts w:ascii="Times New Roman" w:hAnsi="Times New Roman" w:cs="Times New Roman"/>
          <w:sz w:val="24"/>
          <w:szCs w:val="24"/>
        </w:rPr>
        <w:t xml:space="preserve"> Obec poplatok odpustí za obdobie, za ktoré poplatník obci preukáže na základe podkladov, že viac ako 90 dní v zdaňovacom období sa nezdržiava alebo sa nezdržiaval na území obce.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Obec nie povinná vrátiť preplatok nižší ako  3</w:t>
      </w:r>
      <w:r>
        <w:rPr>
          <w:rFonts w:ascii="Times New Roman" w:hAnsi="Times New Roman" w:cs="Times New Roman"/>
          <w:sz w:val="24"/>
          <w:szCs w:val="24"/>
        </w:rPr>
        <w:t xml:space="preserve"> </w:t>
      </w:r>
      <w:r w:rsidRPr="00303A92">
        <w:rPr>
          <w:rFonts w:ascii="Times New Roman" w:hAnsi="Times New Roman" w:cs="Times New Roman"/>
          <w:sz w:val="24"/>
          <w:szCs w:val="24"/>
        </w:rPr>
        <w:t>€.</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Ak poplatník zapojený do systému množstvového zberu uhradí obci vyšší poplatok ako bol povinný uhradiť, obec vráti vzniknutý rozdiel  do 60 dní od skončenia obcou určeného obdobia, za ktoré bol poplatok uhradený. </w:t>
      </w:r>
    </w:p>
    <w:p w:rsidR="002A089D" w:rsidRPr="00303A92" w:rsidRDefault="002A089D" w:rsidP="002A089D">
      <w:pPr>
        <w:spacing w:after="0" w:line="240" w:lineRule="auto"/>
        <w:jc w:val="both"/>
        <w:rPr>
          <w:rFonts w:ascii="Times New Roman" w:hAnsi="Times New Roman" w:cs="Times New Roman"/>
          <w:sz w:val="24"/>
          <w:szCs w:val="24"/>
        </w:rPr>
      </w:pPr>
    </w:p>
    <w:p w:rsidR="002A089D" w:rsidRDefault="002A089D" w:rsidP="002A089D">
      <w:pPr>
        <w:numPr>
          <w:ilvl w:val="2"/>
          <w:numId w:val="17"/>
        </w:numPr>
        <w:spacing w:after="0" w:line="240" w:lineRule="auto"/>
        <w:jc w:val="both"/>
        <w:rPr>
          <w:rFonts w:ascii="Times New Roman" w:hAnsi="Times New Roman" w:cs="Times New Roman"/>
          <w:sz w:val="24"/>
          <w:szCs w:val="24"/>
        </w:rPr>
      </w:pPr>
      <w:r w:rsidRPr="00B0643D">
        <w:rPr>
          <w:rFonts w:ascii="Times New Roman" w:hAnsi="Times New Roman" w:cs="Times New Roman"/>
          <w:sz w:val="24"/>
          <w:szCs w:val="24"/>
        </w:rPr>
        <w:t xml:space="preserve">Obec môže na základe žiadosti poplatníka na zmiernenie alebo odstránenie tvrdosti zákona vyrubený poplatok znížiť alebo odpustiť rozhodnutím. </w:t>
      </w:r>
    </w:p>
    <w:p w:rsidR="002A089D" w:rsidRPr="00B0643D"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 základe písomnej žiadosti s odôvodnením potreby častejšieho vývozu odpadu môže byť medzi poplatníkom a Obcou Lokca v prípade, že napriek dodržiavaniu zákona o odpadoch a separovanému zberu komunálneho odpadu  domácnosti nepostačuje  stanovený vývoz odpadu , uzatvorená Dohoda o zbere, preprave a zneškodňovaní komunálneho odpadu.</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Dohody o zbere, preprave a zneškodňovaní komunálneho odpadu uzatvorené pre príslušný rok sa nerušia, ale zostávajú v platnosti až do zrušenia jednou zo zmluvných strán, pričom cena sa každoročne upraví podľa aktuálnych cenníkov platných v príslušnom roku. Dohoda musí byť vypovedaná písomnou formou ktoroukoľvek zo zmluvných strán vždy najskôr s jednomesačnou výpovednou lehotou, ktorá začína plynúť od. 1. dňa mesiaca nasledujúceho po mesiaci, v ktorom bola výpoveď doručená druhej strane.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 prípade, že obyvateľ požiada o množstvový zber v priebehu roka, zaplatí sumu zodpovedajúcu alikvótnej čiastke zodpovedajúcej dobe od podpísania dohody do konca príslušné roka.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 základe písomného požiadania s uvedením adekvátnych dôvodov môže žiadateľ používať ďalšiu zbernú nádobu na komunálny odpad, pričom výška poplatku bude za túto nádobu vyrub</w:t>
      </w:r>
      <w:r>
        <w:rPr>
          <w:rFonts w:ascii="Times New Roman" w:hAnsi="Times New Roman" w:cs="Times New Roman"/>
          <w:sz w:val="24"/>
          <w:szCs w:val="24"/>
        </w:rPr>
        <w:t>ená v zmysle prílohy č. 1 ods. 5</w:t>
      </w:r>
      <w:r w:rsidRPr="00303A92">
        <w:rPr>
          <w:rFonts w:ascii="Times New Roman" w:hAnsi="Times New Roman" w:cs="Times New Roman"/>
          <w:sz w:val="24"/>
          <w:szCs w:val="24"/>
        </w:rPr>
        <w:t xml:space="preserv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1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Vyrubený poplatok sa zaokrúhľuje na celé koruny smerom dole.</w:t>
      </w:r>
    </w:p>
    <w:p w:rsidR="002A089D" w:rsidRPr="00303A92" w:rsidRDefault="002A089D" w:rsidP="002A089D">
      <w:pPr>
        <w:spacing w:after="0" w:line="240" w:lineRule="auto"/>
        <w:jc w:val="both"/>
        <w:rPr>
          <w:rFonts w:ascii="Times New Roman" w:hAnsi="Times New Roman" w:cs="Times New Roman"/>
          <w:sz w:val="24"/>
          <w:szCs w:val="24"/>
        </w:rPr>
      </w:pPr>
    </w:p>
    <w:p w:rsidR="002A089D"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7</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Zber, prepravu  a zneškodnenie , zhodnotenie vytriedených odpadov z domácností   - separovaný zber</w:t>
      </w:r>
    </w:p>
    <w:p w:rsidR="002A089D" w:rsidRPr="00303A92" w:rsidRDefault="002A089D" w:rsidP="002A089D">
      <w:pPr>
        <w:spacing w:after="0" w:line="240" w:lineRule="auto"/>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7.1. Definícia separovaného zberu</w:t>
      </w:r>
    </w:p>
    <w:p w:rsidR="002A089D" w:rsidRPr="00303A92" w:rsidRDefault="002A089D" w:rsidP="002A089D">
      <w:pPr>
        <w:numPr>
          <w:ilvl w:val="2"/>
          <w:numId w:val="18"/>
        </w:numPr>
        <w:spacing w:after="0" w:line="240" w:lineRule="auto"/>
        <w:rPr>
          <w:rFonts w:ascii="Times New Roman" w:hAnsi="Times New Roman" w:cs="Times New Roman"/>
          <w:sz w:val="24"/>
          <w:szCs w:val="24"/>
        </w:rPr>
      </w:pPr>
      <w:r w:rsidRPr="00303A92">
        <w:rPr>
          <w:rFonts w:ascii="Times New Roman" w:hAnsi="Times New Roman" w:cs="Times New Roman"/>
          <w:sz w:val="24"/>
          <w:szCs w:val="24"/>
          <w:u w:val="single"/>
        </w:rPr>
        <w:t xml:space="preserve">Separovaný zber odpadov </w:t>
      </w:r>
      <w:r w:rsidRPr="00303A92">
        <w:rPr>
          <w:rFonts w:ascii="Times New Roman" w:hAnsi="Times New Roman" w:cs="Times New Roman"/>
          <w:sz w:val="24"/>
          <w:szCs w:val="24"/>
        </w:rPr>
        <w:t>- je delenie odpadov podľa druhov alebo oddeľovanie zložiek odpadov, ktoré možno po oddelení zaradiť v zmysle Vyhlášky MŽP SR č. 284/2001 Z. z. Katalóg odpadov ako samostatné druhy odpadov</w:t>
      </w:r>
    </w:p>
    <w:p w:rsidR="002A089D" w:rsidRPr="00303A92" w:rsidRDefault="002A089D" w:rsidP="002A089D">
      <w:pPr>
        <w:spacing w:after="0" w:line="240" w:lineRule="auto"/>
        <w:ind w:left="705" w:hanging="705"/>
        <w:jc w:val="both"/>
        <w:rPr>
          <w:rFonts w:ascii="Times New Roman" w:hAnsi="Times New Roman" w:cs="Times New Roman"/>
          <w:sz w:val="24"/>
          <w:szCs w:val="24"/>
        </w:rPr>
      </w:pPr>
    </w:p>
    <w:p w:rsidR="002A089D" w:rsidRPr="00303A92" w:rsidRDefault="002A089D" w:rsidP="002A089D">
      <w:pPr>
        <w:spacing w:after="0" w:line="240" w:lineRule="auto"/>
        <w:ind w:left="705" w:hanging="705"/>
        <w:jc w:val="both"/>
        <w:rPr>
          <w:rFonts w:ascii="Times New Roman" w:hAnsi="Times New Roman" w:cs="Times New Roman"/>
          <w:sz w:val="24"/>
          <w:szCs w:val="24"/>
        </w:rPr>
      </w:pPr>
      <w:r w:rsidRPr="00303A92">
        <w:rPr>
          <w:rFonts w:ascii="Times New Roman" w:hAnsi="Times New Roman" w:cs="Times New Roman"/>
          <w:sz w:val="24"/>
          <w:szCs w:val="24"/>
        </w:rPr>
        <w:lastRenderedPageBreak/>
        <w:t>7.1.2.</w:t>
      </w:r>
      <w:r w:rsidRPr="00303A92">
        <w:rPr>
          <w:rFonts w:ascii="Times New Roman" w:hAnsi="Times New Roman" w:cs="Times New Roman"/>
          <w:sz w:val="24"/>
          <w:szCs w:val="24"/>
        </w:rPr>
        <w:tab/>
        <w:t>Pôvodca odpadu je povinný komunálny odpad separovať. Vyseparované zložky komunálneho odpadu sa zbierajú a separujú  v obci nasledovne:</w:t>
      </w:r>
    </w:p>
    <w:p w:rsidR="002A089D" w:rsidRPr="00303A92" w:rsidRDefault="002A089D" w:rsidP="002A089D">
      <w:pPr>
        <w:spacing w:after="0" w:line="240" w:lineRule="auto"/>
        <w:ind w:firstLine="705"/>
        <w:rPr>
          <w:rFonts w:ascii="Times New Roman" w:hAnsi="Times New Roman" w:cs="Times New Roman"/>
          <w:sz w:val="24"/>
          <w:szCs w:val="24"/>
        </w:rPr>
      </w:pPr>
    </w:p>
    <w:p w:rsidR="002A089D" w:rsidRPr="00303A92" w:rsidRDefault="002A089D" w:rsidP="002A089D">
      <w:pPr>
        <w:spacing w:after="0" w:line="240" w:lineRule="auto"/>
        <w:ind w:firstLine="705"/>
        <w:rPr>
          <w:rFonts w:ascii="Times New Roman" w:hAnsi="Times New Roman" w:cs="Times New Roman"/>
          <w:sz w:val="24"/>
          <w:szCs w:val="24"/>
        </w:rPr>
      </w:pPr>
      <w:r w:rsidRPr="00303A92">
        <w:rPr>
          <w:rFonts w:ascii="Times New Roman" w:hAnsi="Times New Roman" w:cs="Times New Roman"/>
          <w:sz w:val="24"/>
          <w:szCs w:val="24"/>
        </w:rPr>
        <w:t>a)  PLASTY</w:t>
      </w:r>
      <w:r w:rsidRPr="00303A92">
        <w:rPr>
          <w:rFonts w:ascii="Times New Roman" w:hAnsi="Times New Roman" w:cs="Times New Roman"/>
          <w:sz w:val="24"/>
          <w:szCs w:val="24"/>
        </w:rPr>
        <w:tab/>
        <w:t xml:space="preserve"> </w:t>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spacing w:after="0" w:line="240" w:lineRule="auto"/>
        <w:ind w:firstLine="705"/>
        <w:rPr>
          <w:rFonts w:ascii="Times New Roman" w:hAnsi="Times New Roman" w:cs="Times New Roman"/>
          <w:sz w:val="24"/>
          <w:szCs w:val="24"/>
        </w:rPr>
      </w:pPr>
      <w:r w:rsidRPr="00303A92">
        <w:rPr>
          <w:rFonts w:ascii="Times New Roman" w:hAnsi="Times New Roman" w:cs="Times New Roman"/>
          <w:sz w:val="24"/>
          <w:szCs w:val="24"/>
        </w:rPr>
        <w:t>20 01 39</w:t>
      </w:r>
      <w:r w:rsidRPr="00303A92">
        <w:rPr>
          <w:rFonts w:ascii="Times New Roman" w:hAnsi="Times New Roman" w:cs="Times New Roman"/>
          <w:sz w:val="24"/>
          <w:szCs w:val="24"/>
        </w:rPr>
        <w:tab/>
        <w:t>plasty</w:t>
      </w:r>
      <w:r w:rsidRPr="00303A92">
        <w:rPr>
          <w:rFonts w:ascii="Times New Roman" w:hAnsi="Times New Roman" w:cs="Times New Roman"/>
          <w:sz w:val="24"/>
          <w:szCs w:val="24"/>
        </w:rPr>
        <w:tab/>
        <w:t>O</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pStyle w:val="Zarkazkladnhotextu"/>
        <w:spacing w:after="0"/>
        <w:ind w:left="705"/>
        <w:jc w:val="both"/>
      </w:pPr>
      <w:r w:rsidRPr="00303A92">
        <w:t xml:space="preserve">Na separovanie plastov firma s ktorou má obec uzatvorenú zmluvu dodá  pre každú domácnosť 1 plastové vrece modrej farby. Obec tieto vrecia odovzdá jednotlivým domácnostiam. </w:t>
      </w:r>
    </w:p>
    <w:p w:rsidR="002A089D" w:rsidRPr="00303A92" w:rsidRDefault="002A089D" w:rsidP="002A089D">
      <w:pPr>
        <w:spacing w:after="0" w:line="240" w:lineRule="auto"/>
        <w:ind w:left="705"/>
        <w:jc w:val="both"/>
        <w:rPr>
          <w:rFonts w:ascii="Times New Roman" w:hAnsi="Times New Roman" w:cs="Times New Roman"/>
          <w:sz w:val="24"/>
          <w:szCs w:val="24"/>
        </w:rPr>
      </w:pPr>
      <w:r w:rsidRPr="00303A92">
        <w:rPr>
          <w:rFonts w:ascii="Times New Roman" w:hAnsi="Times New Roman" w:cs="Times New Roman"/>
          <w:sz w:val="24"/>
          <w:szCs w:val="24"/>
        </w:rPr>
        <w:t xml:space="preserve">Interval odvozu bude vykonaný 1x mesačne. Vyseparovanú komoditu občania zhromaždia na jednom vopred dohodnutom mieste, a to v areáli SEZ Lokca, pričom im bude odovzdané nové plastové vrece. </w:t>
      </w:r>
    </w:p>
    <w:p w:rsidR="002A089D" w:rsidRPr="00303A92" w:rsidRDefault="002A089D" w:rsidP="002A089D">
      <w:pPr>
        <w:spacing w:after="0" w:line="240" w:lineRule="auto"/>
        <w:ind w:left="705"/>
        <w:jc w:val="both"/>
        <w:rPr>
          <w:rFonts w:ascii="Times New Roman" w:hAnsi="Times New Roman" w:cs="Times New Roman"/>
          <w:sz w:val="24"/>
          <w:szCs w:val="24"/>
        </w:rPr>
      </w:pPr>
      <w:r w:rsidRPr="00303A92">
        <w:rPr>
          <w:rFonts w:ascii="Times New Roman" w:hAnsi="Times New Roman" w:cs="Times New Roman"/>
          <w:sz w:val="24"/>
          <w:szCs w:val="24"/>
        </w:rPr>
        <w:t>Obec sa zaväzuje zabezpečiť informovanosť občanov o dátume vývozu (miestny rozhlas).</w:t>
      </w:r>
    </w:p>
    <w:p w:rsidR="002A089D" w:rsidRPr="00303A92" w:rsidRDefault="002A089D" w:rsidP="002A089D">
      <w:pPr>
        <w:spacing w:after="0" w:line="240" w:lineRule="auto"/>
        <w:ind w:left="360"/>
        <w:rPr>
          <w:rFonts w:ascii="Times New Roman" w:hAnsi="Times New Roman" w:cs="Times New Roman"/>
          <w:sz w:val="24"/>
          <w:szCs w:val="24"/>
        </w:rPr>
      </w:pPr>
    </w:p>
    <w:p w:rsidR="002A089D" w:rsidRPr="00303A92" w:rsidRDefault="002A089D" w:rsidP="002A089D">
      <w:pPr>
        <w:numPr>
          <w:ilvl w:val="0"/>
          <w:numId w:val="6"/>
        </w:num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SKLO  </w:t>
      </w:r>
    </w:p>
    <w:p w:rsidR="002A089D" w:rsidRPr="00303A92" w:rsidRDefault="002A089D" w:rsidP="002A089D">
      <w:pPr>
        <w:spacing w:after="0" w:line="240" w:lineRule="auto"/>
        <w:ind w:firstLine="705"/>
        <w:rPr>
          <w:rFonts w:ascii="Times New Roman" w:hAnsi="Times New Roman" w:cs="Times New Roman"/>
          <w:sz w:val="24"/>
          <w:szCs w:val="24"/>
        </w:rPr>
      </w:pPr>
      <w:r w:rsidRPr="00303A92">
        <w:rPr>
          <w:rFonts w:ascii="Times New Roman" w:hAnsi="Times New Roman" w:cs="Times New Roman"/>
          <w:sz w:val="24"/>
          <w:szCs w:val="24"/>
        </w:rPr>
        <w:t>20 01 02</w:t>
      </w:r>
      <w:r w:rsidRPr="00303A92">
        <w:rPr>
          <w:rFonts w:ascii="Times New Roman" w:hAnsi="Times New Roman" w:cs="Times New Roman"/>
          <w:sz w:val="24"/>
          <w:szCs w:val="24"/>
        </w:rPr>
        <w:tab/>
        <w:t>sklo</w:t>
      </w:r>
      <w:r w:rsidRPr="00303A92">
        <w:rPr>
          <w:rFonts w:ascii="Times New Roman" w:hAnsi="Times New Roman" w:cs="Times New Roman"/>
          <w:sz w:val="24"/>
          <w:szCs w:val="24"/>
        </w:rPr>
        <w:tab/>
        <w:t>O</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pStyle w:val="Zarkazkladnhotextu"/>
        <w:spacing w:after="0"/>
        <w:ind w:left="705"/>
        <w:jc w:val="both"/>
        <w:rPr>
          <w:color w:val="FF0000"/>
        </w:rPr>
      </w:pPr>
      <w:r w:rsidRPr="00303A92">
        <w:t xml:space="preserve">Na separáciu skla budú obci firmou poskytnuté </w:t>
      </w:r>
      <w:smartTag w:uri="urn:schemas-microsoft-com:office:smarttags" w:element="metricconverter">
        <w:smartTagPr>
          <w:attr w:name="ProductID" w:val="1100 l"/>
        </w:smartTagPr>
        <w:r w:rsidRPr="00303A92">
          <w:t>1100 l</w:t>
        </w:r>
      </w:smartTag>
      <w:r w:rsidRPr="00303A92">
        <w:t xml:space="preserve"> veľkorozmerné kontajnery. Počet poskytnutých  nádob je stanovený 1 ks kontajnera na </w:t>
      </w:r>
      <w:r w:rsidR="00E27FF8">
        <w:t>2</w:t>
      </w:r>
      <w:r w:rsidRPr="00303A92">
        <w:t xml:space="preserve">00 obyvateľov. Umiestnenie  kontajnerov bude na </w:t>
      </w:r>
      <w:r w:rsidR="00E27FF8">
        <w:t>9</w:t>
      </w:r>
      <w:r w:rsidRPr="00303A92">
        <w:t xml:space="preserve"> stanovištiach, podľa potreby.</w:t>
      </w:r>
    </w:p>
    <w:p w:rsidR="002A089D" w:rsidRPr="00303A92" w:rsidRDefault="002A089D" w:rsidP="002A089D">
      <w:pPr>
        <w:pStyle w:val="Zarkazkladnhotextu"/>
        <w:spacing w:after="0"/>
        <w:ind w:left="708"/>
        <w:jc w:val="both"/>
        <w:rPr>
          <w:color w:val="000000"/>
        </w:rPr>
      </w:pPr>
      <w:r w:rsidRPr="00303A92">
        <w:rPr>
          <w:color w:val="000000"/>
        </w:rPr>
        <w:t>Vývoz kontajnerov bude realizovaný 1x mesačne.</w:t>
      </w:r>
    </w:p>
    <w:p w:rsidR="002A089D" w:rsidRPr="00303A92" w:rsidRDefault="002A089D" w:rsidP="002A089D">
      <w:pPr>
        <w:spacing w:after="0" w:line="240" w:lineRule="auto"/>
        <w:ind w:left="360"/>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c)  TEXTIL    </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 </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 xml:space="preserve">   20 01 10</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šatstvo</w:t>
      </w:r>
      <w:r w:rsidRPr="00303A92">
        <w:rPr>
          <w:rFonts w:ascii="Times New Roman" w:hAnsi="Times New Roman" w:cs="Times New Roman"/>
          <w:sz w:val="24"/>
          <w:szCs w:val="24"/>
        </w:rPr>
        <w:tab/>
      </w:r>
      <w:r w:rsidRPr="00303A92">
        <w:rPr>
          <w:rFonts w:ascii="Times New Roman" w:hAnsi="Times New Roman" w:cs="Times New Roman"/>
          <w:sz w:val="24"/>
          <w:szCs w:val="24"/>
        </w:rPr>
        <w:tab/>
        <w:t>o</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spacing w:after="0" w:line="240" w:lineRule="auto"/>
        <w:ind w:left="708"/>
        <w:rPr>
          <w:rFonts w:ascii="Times New Roman" w:hAnsi="Times New Roman" w:cs="Times New Roman"/>
          <w:sz w:val="24"/>
          <w:szCs w:val="24"/>
        </w:rPr>
      </w:pPr>
      <w:r w:rsidRPr="00303A92">
        <w:rPr>
          <w:rFonts w:ascii="Times New Roman" w:hAnsi="Times New Roman" w:cs="Times New Roman"/>
          <w:sz w:val="24"/>
          <w:szCs w:val="24"/>
        </w:rPr>
        <w:t xml:space="preserve">   20 01 11</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textílie</w:t>
      </w:r>
      <w:r w:rsidRPr="00303A92">
        <w:rPr>
          <w:rFonts w:ascii="Times New Roman" w:hAnsi="Times New Roman" w:cs="Times New Roman"/>
          <w:sz w:val="24"/>
          <w:szCs w:val="24"/>
        </w:rPr>
        <w:tab/>
      </w:r>
      <w:r w:rsidRPr="00303A92">
        <w:rPr>
          <w:rFonts w:ascii="Times New Roman" w:hAnsi="Times New Roman" w:cs="Times New Roman"/>
          <w:sz w:val="24"/>
          <w:szCs w:val="24"/>
        </w:rPr>
        <w:tab/>
        <w:t>o</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pStyle w:val="Zarkazkladnhotextu"/>
        <w:spacing w:after="0"/>
        <w:ind w:left="708"/>
        <w:jc w:val="both"/>
        <w:rPr>
          <w:color w:val="FF0000"/>
        </w:rPr>
      </w:pPr>
      <w:r w:rsidRPr="00303A92">
        <w:t>Na separovanie textilu budú obci poskytnuté plastové vrecia oranžovej farby, ktorých počet zodpovedá počtu domácností. Interval vývozu je raz za mesiac. Obec zabezpečí informovanosť obyvateľov o dátume vývozu. Zberné miesto v obci bude v areáli SEZ Lokca</w:t>
      </w:r>
      <w:r w:rsidRPr="00303A92">
        <w:rPr>
          <w:color w:val="FF0000"/>
        </w:rPr>
        <w:t>.</w:t>
      </w:r>
    </w:p>
    <w:p w:rsidR="002A089D" w:rsidRPr="00303A92" w:rsidRDefault="002A089D" w:rsidP="002A089D">
      <w:pPr>
        <w:spacing w:after="0" w:line="240" w:lineRule="auto"/>
        <w:ind w:left="360" w:firstLine="348"/>
        <w:jc w:val="both"/>
        <w:rPr>
          <w:rFonts w:ascii="Times New Roman" w:hAnsi="Times New Roman" w:cs="Times New Roman"/>
          <w:sz w:val="24"/>
          <w:szCs w:val="24"/>
        </w:rPr>
      </w:pPr>
      <w:r w:rsidRPr="00303A92">
        <w:rPr>
          <w:rFonts w:ascii="Times New Roman" w:hAnsi="Times New Roman" w:cs="Times New Roman"/>
          <w:sz w:val="24"/>
          <w:szCs w:val="24"/>
        </w:rPr>
        <w:t>Papier a textil musia byť zabezpečené proti vlhkosti.</w:t>
      </w:r>
    </w:p>
    <w:p w:rsidR="002A089D" w:rsidRPr="00303A92" w:rsidRDefault="002A089D" w:rsidP="002A089D">
      <w:pPr>
        <w:spacing w:after="0" w:line="240" w:lineRule="auto"/>
        <w:ind w:left="360"/>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d) ŽELEZNÉ A NEŽELEZNÉ KOVY   </w:t>
      </w:r>
    </w:p>
    <w:p w:rsidR="002A089D" w:rsidRPr="00303A92" w:rsidRDefault="002A089D" w:rsidP="002A089D">
      <w:pPr>
        <w:spacing w:after="0" w:line="240" w:lineRule="auto"/>
        <w:ind w:firstLine="360"/>
        <w:rPr>
          <w:rFonts w:ascii="Times New Roman" w:hAnsi="Times New Roman" w:cs="Times New Roman"/>
          <w:sz w:val="24"/>
          <w:szCs w:val="24"/>
        </w:rPr>
      </w:pPr>
      <w:r w:rsidRPr="00303A92">
        <w:rPr>
          <w:rFonts w:ascii="Times New Roman" w:hAnsi="Times New Roman" w:cs="Times New Roman"/>
          <w:sz w:val="24"/>
          <w:szCs w:val="24"/>
        </w:rPr>
        <w:t xml:space="preserve">         20 01 40</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             kovy</w:t>
      </w:r>
      <w:r w:rsidRPr="00303A92">
        <w:rPr>
          <w:rFonts w:ascii="Times New Roman" w:hAnsi="Times New Roman" w:cs="Times New Roman"/>
          <w:sz w:val="24"/>
          <w:szCs w:val="24"/>
        </w:rPr>
        <w:tab/>
      </w:r>
      <w:r w:rsidRPr="00303A92">
        <w:rPr>
          <w:rFonts w:ascii="Times New Roman" w:hAnsi="Times New Roman" w:cs="Times New Roman"/>
          <w:sz w:val="24"/>
          <w:szCs w:val="24"/>
        </w:rPr>
        <w:tab/>
        <w:t>O</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p>
    <w:p w:rsidR="002A089D" w:rsidRPr="00303A92" w:rsidRDefault="002A089D" w:rsidP="002A089D">
      <w:pPr>
        <w:spacing w:after="0" w:line="240" w:lineRule="auto"/>
        <w:ind w:left="360" w:firstLine="348"/>
        <w:rPr>
          <w:rFonts w:ascii="Times New Roman" w:hAnsi="Times New Roman" w:cs="Times New Roman"/>
          <w:sz w:val="24"/>
          <w:szCs w:val="24"/>
        </w:rPr>
      </w:pPr>
    </w:p>
    <w:p w:rsidR="002A089D" w:rsidRPr="00303A92" w:rsidRDefault="002A089D" w:rsidP="002A089D">
      <w:pPr>
        <w:spacing w:after="0" w:line="240" w:lineRule="auto"/>
        <w:ind w:left="708"/>
        <w:jc w:val="both"/>
        <w:rPr>
          <w:rFonts w:ascii="Times New Roman" w:hAnsi="Times New Roman" w:cs="Times New Roman"/>
          <w:color w:val="FF0000"/>
          <w:sz w:val="24"/>
          <w:szCs w:val="24"/>
        </w:rPr>
      </w:pPr>
      <w:r w:rsidRPr="00303A92">
        <w:rPr>
          <w:rFonts w:ascii="Times New Roman" w:hAnsi="Times New Roman" w:cs="Times New Roman"/>
          <w:sz w:val="24"/>
          <w:szCs w:val="24"/>
        </w:rPr>
        <w:t>Realizácia separovaného zberu kovov bude uskutočňovaná prostredníctvom objednania veľkorozmerného kontajnera od firmy, s ktorou má obec uzatvorenú zmluvu.  Kontajner bude pristavený na dohodnuté zberné miesto, ktorým je v areáli SEZ Lokca</w:t>
      </w:r>
      <w:r w:rsidRPr="00303A92">
        <w:rPr>
          <w:rFonts w:ascii="Times New Roman" w:hAnsi="Times New Roman" w:cs="Times New Roman"/>
          <w:color w:val="FF0000"/>
          <w:sz w:val="24"/>
          <w:szCs w:val="24"/>
        </w:rPr>
        <w:t xml:space="preserve"> .</w:t>
      </w:r>
    </w:p>
    <w:p w:rsidR="002A089D" w:rsidRPr="00303A92" w:rsidRDefault="002A089D" w:rsidP="002A089D">
      <w:pPr>
        <w:spacing w:after="0" w:line="240" w:lineRule="auto"/>
        <w:ind w:left="708"/>
        <w:jc w:val="both"/>
        <w:rPr>
          <w:rFonts w:ascii="Times New Roman" w:hAnsi="Times New Roman" w:cs="Times New Roman"/>
          <w:sz w:val="24"/>
          <w:szCs w:val="24"/>
        </w:rPr>
      </w:pPr>
      <w:r w:rsidRPr="00303A92">
        <w:rPr>
          <w:rFonts w:ascii="Times New Roman" w:hAnsi="Times New Roman" w:cs="Times New Roman"/>
          <w:sz w:val="24"/>
          <w:szCs w:val="24"/>
        </w:rPr>
        <w:t xml:space="preserve">Interval realizácie separovaného zberu  bude určený po dohovore s  obcou. Obec zabezpečí informovanosť o dátume vývozu prostredníctvom miestneho rozhlasu. </w:t>
      </w:r>
    </w:p>
    <w:p w:rsidR="002A089D" w:rsidRPr="00303A92" w:rsidRDefault="002A089D" w:rsidP="002A089D">
      <w:pPr>
        <w:spacing w:after="0" w:line="240" w:lineRule="auto"/>
        <w:ind w:left="360"/>
        <w:jc w:val="both"/>
        <w:rPr>
          <w:rFonts w:ascii="Times New Roman" w:hAnsi="Times New Roman" w:cs="Times New Roman"/>
          <w:sz w:val="24"/>
          <w:szCs w:val="24"/>
        </w:rPr>
      </w:pPr>
    </w:p>
    <w:p w:rsidR="002A089D" w:rsidRPr="00303A92" w:rsidRDefault="00E27FF8" w:rsidP="002A08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A089D" w:rsidRPr="00303A92">
        <w:rPr>
          <w:rFonts w:ascii="Times New Roman" w:hAnsi="Times New Roman" w:cs="Times New Roman"/>
          <w:sz w:val="24"/>
          <w:szCs w:val="24"/>
        </w:rPr>
        <w:t>) ODPAD Z ELEKTRICKÝCH A ELEKTRONICKÝCH  ZARIADENÍ (ELEKTRONICKÝ ŠROT)  A  NEBEZPEČNÝ ODPAD</w:t>
      </w:r>
    </w:p>
    <w:p w:rsidR="002A089D" w:rsidRPr="00303A92" w:rsidRDefault="002A089D" w:rsidP="002A089D">
      <w:pPr>
        <w:spacing w:after="0" w:line="240" w:lineRule="auto"/>
        <w:ind w:left="708"/>
        <w:jc w:val="both"/>
        <w:rPr>
          <w:rFonts w:ascii="Times New Roman" w:hAnsi="Times New Roman" w:cs="Times New Roman"/>
          <w:sz w:val="24"/>
          <w:szCs w:val="24"/>
        </w:rPr>
      </w:pP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20 01 35</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vyradené elektrické a elektronické </w:t>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zariadenia</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20 01 36</w:t>
      </w:r>
      <w:r w:rsidRPr="00303A92">
        <w:rPr>
          <w:rFonts w:ascii="Times New Roman" w:hAnsi="Times New Roman" w:cs="Times New Roman"/>
          <w:sz w:val="24"/>
          <w:szCs w:val="24"/>
        </w:rPr>
        <w:tab/>
      </w:r>
      <w:r w:rsidRPr="00303A92">
        <w:rPr>
          <w:rFonts w:ascii="Times New Roman" w:hAnsi="Times New Roman" w:cs="Times New Roman"/>
          <w:sz w:val="24"/>
          <w:szCs w:val="24"/>
        </w:rPr>
        <w:tab/>
        <w:t>vyradené a elektrické a elektronické</w:t>
      </w:r>
      <w:r w:rsidRPr="00303A92">
        <w:rPr>
          <w:rFonts w:ascii="Times New Roman" w:hAnsi="Times New Roman" w:cs="Times New Roman"/>
          <w:sz w:val="24"/>
          <w:szCs w:val="24"/>
        </w:rPr>
        <w:tab/>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zariadenia</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O</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ab/>
        <w:t>Nebezpečné odpady :</w:t>
      </w:r>
    </w:p>
    <w:p w:rsidR="002A089D" w:rsidRPr="00303A92" w:rsidRDefault="002A089D" w:rsidP="002A089D">
      <w:pPr>
        <w:spacing w:after="0" w:line="240" w:lineRule="auto"/>
        <w:ind w:firstLine="708"/>
        <w:rPr>
          <w:rFonts w:ascii="Times New Roman" w:hAnsi="Times New Roman" w:cs="Times New Roman"/>
          <w:sz w:val="24"/>
          <w:szCs w:val="24"/>
        </w:rPr>
      </w:pP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20 01 13</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rozpúšťadlá</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left="708"/>
        <w:rPr>
          <w:rFonts w:ascii="Times New Roman" w:hAnsi="Times New Roman" w:cs="Times New Roman"/>
          <w:sz w:val="24"/>
          <w:szCs w:val="24"/>
        </w:rPr>
      </w:pPr>
      <w:r w:rsidRPr="00303A92">
        <w:rPr>
          <w:rFonts w:ascii="Times New Roman" w:hAnsi="Times New Roman" w:cs="Times New Roman"/>
          <w:sz w:val="24"/>
          <w:szCs w:val="24"/>
        </w:rPr>
        <w:t>20 01 14</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kyseliny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20 01 15</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zásady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20 01 17</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fotochemické látky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20 01 19</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pesticídy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lastRenderedPageBreak/>
        <w:t>20 01 23</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vyradené zariadenia obsahujúce </w:t>
      </w:r>
      <w:r w:rsidRPr="00303A92">
        <w:rPr>
          <w:rFonts w:ascii="Times New Roman" w:hAnsi="Times New Roman" w:cs="Times New Roman"/>
          <w:sz w:val="24"/>
          <w:szCs w:val="24"/>
        </w:rPr>
        <w:tab/>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 </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chlórfuórované  uhľovodíky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20 01 26</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oleje a tuky iné ako uvedené v 20 01 25</w:t>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20 01 27</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farby, tlačiarenské farby, lepidlá a živice</w:t>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obsahujúce nebezpečné látky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left="2832" w:hanging="2124"/>
        <w:rPr>
          <w:rFonts w:ascii="Times New Roman" w:hAnsi="Times New Roman" w:cs="Times New Roman"/>
          <w:sz w:val="24"/>
          <w:szCs w:val="24"/>
        </w:rPr>
      </w:pPr>
      <w:r w:rsidRPr="00303A92">
        <w:rPr>
          <w:rFonts w:ascii="Times New Roman" w:hAnsi="Times New Roman" w:cs="Times New Roman"/>
          <w:sz w:val="24"/>
          <w:szCs w:val="24"/>
        </w:rPr>
        <w:t>20 01 28</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farby, tlačiarenské farby , lepidlá a živice iné </w:t>
      </w:r>
    </w:p>
    <w:p w:rsidR="002A089D" w:rsidRPr="00303A92" w:rsidRDefault="002A089D" w:rsidP="002A089D">
      <w:pPr>
        <w:spacing w:after="0" w:line="240" w:lineRule="auto"/>
        <w:ind w:left="2832" w:firstLine="708"/>
        <w:rPr>
          <w:rFonts w:ascii="Times New Roman" w:hAnsi="Times New Roman" w:cs="Times New Roman"/>
          <w:sz w:val="24"/>
          <w:szCs w:val="24"/>
        </w:rPr>
      </w:pPr>
      <w:r w:rsidRPr="00303A92">
        <w:rPr>
          <w:rFonts w:ascii="Times New Roman" w:hAnsi="Times New Roman" w:cs="Times New Roman"/>
          <w:sz w:val="24"/>
          <w:szCs w:val="24"/>
        </w:rPr>
        <w:t>ako uvedené v 20 01 27</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O</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20 01 29</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detergenty obsahujúce nebezpečné  látky</w:t>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20 01 31</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cytotoxické a cytostatické liečivá</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20 01 21</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žiarivky a iný odpad obsahujúci ortuť</w:t>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20 01 33</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batérie a akumulátory</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left="708"/>
        <w:jc w:val="both"/>
        <w:rPr>
          <w:rFonts w:ascii="Times New Roman" w:hAnsi="Times New Roman" w:cs="Times New Roman"/>
          <w:sz w:val="24"/>
          <w:szCs w:val="24"/>
        </w:rPr>
      </w:pPr>
    </w:p>
    <w:p w:rsidR="002A089D" w:rsidRPr="00303A92" w:rsidRDefault="002A089D" w:rsidP="002A089D">
      <w:pPr>
        <w:spacing w:after="0" w:line="240" w:lineRule="auto"/>
        <w:ind w:firstLine="708"/>
        <w:jc w:val="both"/>
        <w:rPr>
          <w:rFonts w:ascii="Times New Roman" w:hAnsi="Times New Roman" w:cs="Times New Roman"/>
          <w:b/>
          <w:sz w:val="24"/>
          <w:szCs w:val="24"/>
        </w:rPr>
      </w:pPr>
      <w:r w:rsidRPr="00303A92">
        <w:rPr>
          <w:rFonts w:ascii="Times New Roman" w:hAnsi="Times New Roman" w:cs="Times New Roman"/>
          <w:b/>
          <w:sz w:val="24"/>
          <w:szCs w:val="24"/>
        </w:rPr>
        <w:t xml:space="preserve">Použitie iných skupín : </w:t>
      </w:r>
    </w:p>
    <w:p w:rsidR="002A089D" w:rsidRPr="00303A92" w:rsidRDefault="002A089D" w:rsidP="002A089D">
      <w:pPr>
        <w:spacing w:after="0" w:line="240" w:lineRule="auto"/>
        <w:ind w:left="708"/>
        <w:jc w:val="both"/>
        <w:rPr>
          <w:rFonts w:ascii="Times New Roman" w:hAnsi="Times New Roman" w:cs="Times New Roman"/>
          <w:b/>
          <w:sz w:val="24"/>
          <w:szCs w:val="24"/>
        </w:rPr>
      </w:pPr>
      <w:r w:rsidRPr="00303A92">
        <w:rPr>
          <w:rFonts w:ascii="Times New Roman" w:hAnsi="Times New Roman" w:cs="Times New Roman"/>
          <w:b/>
          <w:sz w:val="24"/>
          <w:szCs w:val="24"/>
        </w:rPr>
        <w:t>Skupina 15 : Odpadové obaly, absorbenty, handry na čistenie, filtračný materiál a ochranné odevy inak nešpecifikované.</w:t>
      </w:r>
    </w:p>
    <w:p w:rsidR="002A089D" w:rsidRPr="00303A92" w:rsidRDefault="002A089D" w:rsidP="002A089D">
      <w:pPr>
        <w:spacing w:after="0" w:line="240" w:lineRule="auto"/>
        <w:rPr>
          <w:rFonts w:ascii="Times New Roman" w:hAnsi="Times New Roman" w:cs="Times New Roman"/>
          <w:sz w:val="24"/>
          <w:szCs w:val="24"/>
        </w:rPr>
      </w:pP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15 01 10</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obaly obsahujúce zvyšky nebezpečných látok </w:t>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alebo kontaminované nebezpečnými látkami</w:t>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firstLine="708"/>
        <w:rPr>
          <w:rFonts w:ascii="Times New Roman" w:hAnsi="Times New Roman" w:cs="Times New Roman"/>
          <w:sz w:val="24"/>
          <w:szCs w:val="24"/>
        </w:rPr>
      </w:pPr>
      <w:r w:rsidRPr="00303A92">
        <w:rPr>
          <w:rFonts w:ascii="Times New Roman" w:hAnsi="Times New Roman" w:cs="Times New Roman"/>
          <w:sz w:val="24"/>
          <w:szCs w:val="24"/>
        </w:rPr>
        <w:t>15 01 11</w:t>
      </w:r>
      <w:r w:rsidRPr="00303A92">
        <w:rPr>
          <w:rFonts w:ascii="Times New Roman" w:hAnsi="Times New Roman" w:cs="Times New Roman"/>
          <w:sz w:val="24"/>
          <w:szCs w:val="24"/>
        </w:rPr>
        <w:tab/>
      </w:r>
      <w:r w:rsidRPr="00303A92">
        <w:rPr>
          <w:rFonts w:ascii="Times New Roman" w:hAnsi="Times New Roman" w:cs="Times New Roman"/>
          <w:sz w:val="24"/>
          <w:szCs w:val="24"/>
        </w:rPr>
        <w:tab/>
        <w:t xml:space="preserve">kovové obaly obsahujúce nebezpečný tuhý </w:t>
      </w:r>
    </w:p>
    <w:p w:rsidR="002A089D" w:rsidRPr="00303A92" w:rsidRDefault="002A089D" w:rsidP="002A089D">
      <w:pPr>
        <w:spacing w:after="0" w:line="240" w:lineRule="auto"/>
        <w:ind w:left="2832"/>
        <w:rPr>
          <w:rFonts w:ascii="Times New Roman" w:hAnsi="Times New Roman" w:cs="Times New Roman"/>
          <w:sz w:val="24"/>
          <w:szCs w:val="24"/>
        </w:rPr>
      </w:pPr>
      <w:r w:rsidRPr="00303A92">
        <w:rPr>
          <w:rFonts w:ascii="Times New Roman" w:hAnsi="Times New Roman" w:cs="Times New Roman"/>
          <w:sz w:val="24"/>
          <w:szCs w:val="24"/>
        </w:rPr>
        <w:t>pórovitý základný materiál</w:t>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t>N</w:t>
      </w:r>
    </w:p>
    <w:p w:rsidR="002A089D" w:rsidRPr="00303A92" w:rsidRDefault="002A089D" w:rsidP="002A089D">
      <w:pPr>
        <w:spacing w:after="0" w:line="240" w:lineRule="auto"/>
        <w:ind w:left="708"/>
        <w:jc w:val="both"/>
        <w:rPr>
          <w:rFonts w:ascii="Times New Roman" w:hAnsi="Times New Roman" w:cs="Times New Roman"/>
          <w:sz w:val="24"/>
          <w:szCs w:val="24"/>
        </w:rPr>
      </w:pPr>
    </w:p>
    <w:p w:rsidR="002A089D" w:rsidRPr="00303A92" w:rsidRDefault="002A089D" w:rsidP="002A089D">
      <w:pPr>
        <w:pStyle w:val="Zarkazkladnhotextu"/>
        <w:spacing w:after="0"/>
        <w:ind w:left="708"/>
        <w:jc w:val="both"/>
      </w:pPr>
      <w:r w:rsidRPr="00303A92">
        <w:t>Zber elektronického šrotu bude spojený so zberom vytriedených odpadov z domácností s obsahom škodlivín - nebezpečného odpadu. Interval vývozu je stanovený 2x ročne. Na separovanie nebezpečného odpadu  zmluvná firma  dodá samospráve pre každú domácnosť 1 plastové vrece čiernej farby. Samospráva tieto vrecia odovzdá jednotlivým domácnostiam.</w:t>
      </w:r>
    </w:p>
    <w:p w:rsidR="002A089D" w:rsidRPr="00303A92" w:rsidRDefault="002A089D" w:rsidP="002A089D">
      <w:pPr>
        <w:pStyle w:val="Zarkazkladnhotextu"/>
        <w:spacing w:after="0"/>
        <w:ind w:left="708"/>
        <w:jc w:val="both"/>
      </w:pPr>
      <w:r w:rsidRPr="00303A92">
        <w:t xml:space="preserve">Dátum odberu odpadov ,  bude po dohode stanovený na presne určený deň, pričom obec zabezpečí informovanosť a pripravenosť občanov. </w:t>
      </w:r>
    </w:p>
    <w:p w:rsidR="002A089D" w:rsidRPr="00303A92" w:rsidRDefault="002A089D" w:rsidP="002A089D">
      <w:pPr>
        <w:pStyle w:val="Zarkazkladnhotextu"/>
        <w:spacing w:after="0"/>
        <w:ind w:left="708"/>
        <w:jc w:val="both"/>
      </w:pPr>
      <w:r w:rsidRPr="00303A92">
        <w:t xml:space="preserve">Firma  zabezpečí zber od domu k domu, pričom bude navštívená každá domácnosť, ktorá požaduje vývoz. </w:t>
      </w:r>
    </w:p>
    <w:p w:rsidR="00E27FF8" w:rsidRDefault="002A089D" w:rsidP="002A089D">
      <w:pPr>
        <w:pStyle w:val="Zarkazkladnhotextu"/>
        <w:spacing w:after="0"/>
        <w:ind w:left="708"/>
        <w:jc w:val="both"/>
      </w:pPr>
      <w:r w:rsidRPr="00303A92">
        <w:t xml:space="preserve">Cena nebezpečného odpadu je stanovená podľa individuálnej dohody s obcou.     </w:t>
      </w:r>
    </w:p>
    <w:p w:rsidR="00E27FF8" w:rsidRDefault="00E27FF8" w:rsidP="006E3910">
      <w:pPr>
        <w:pStyle w:val="Zarkazkladnhotextu"/>
        <w:spacing w:after="0"/>
        <w:ind w:left="0"/>
        <w:jc w:val="both"/>
      </w:pPr>
    </w:p>
    <w:p w:rsidR="00E27FF8" w:rsidRDefault="00E27FF8" w:rsidP="00E27FF8">
      <w:pPr>
        <w:pStyle w:val="Default"/>
      </w:pPr>
    </w:p>
    <w:p w:rsidR="0079297C" w:rsidRPr="0079297C" w:rsidRDefault="00E27FF8" w:rsidP="00E27FF8">
      <w:pPr>
        <w:pStyle w:val="Default"/>
        <w:numPr>
          <w:ilvl w:val="0"/>
          <w:numId w:val="2"/>
        </w:numPr>
        <w:ind w:left="709"/>
        <w:rPr>
          <w:sz w:val="23"/>
          <w:szCs w:val="23"/>
        </w:rPr>
      </w:pPr>
      <w:r w:rsidRPr="0079297C">
        <w:rPr>
          <w:b/>
          <w:bCs/>
          <w:sz w:val="23"/>
          <w:szCs w:val="23"/>
        </w:rPr>
        <w:t xml:space="preserve"> </w:t>
      </w:r>
      <w:r w:rsidRPr="0079297C">
        <w:rPr>
          <w:bCs/>
          <w:caps/>
          <w:sz w:val="23"/>
          <w:szCs w:val="23"/>
        </w:rPr>
        <w:t xml:space="preserve">Biologicky rozložiteľný komunálny odpad </w:t>
      </w:r>
    </w:p>
    <w:p w:rsidR="0079297C" w:rsidRDefault="0079297C" w:rsidP="0079297C">
      <w:pPr>
        <w:pStyle w:val="Default"/>
        <w:ind w:left="2835" w:hanging="2126"/>
        <w:rPr>
          <w:sz w:val="23"/>
          <w:szCs w:val="23"/>
        </w:rPr>
      </w:pPr>
      <w:r>
        <w:rPr>
          <w:sz w:val="23"/>
          <w:szCs w:val="23"/>
        </w:rPr>
        <w:t>20 02 01                     odpad zo záhrad, parkov vrátane odpadu z cintorínov – tzv. zelený biologicky rozložiteľný odpad</w:t>
      </w:r>
    </w:p>
    <w:p w:rsidR="0079297C" w:rsidRPr="0079297C" w:rsidRDefault="0079297C" w:rsidP="0079297C">
      <w:pPr>
        <w:pStyle w:val="Default"/>
        <w:ind w:left="709"/>
        <w:rPr>
          <w:sz w:val="23"/>
          <w:szCs w:val="23"/>
        </w:rPr>
      </w:pPr>
    </w:p>
    <w:p w:rsidR="00E27FF8" w:rsidRDefault="0079297C" w:rsidP="0079297C">
      <w:pPr>
        <w:pStyle w:val="Default"/>
        <w:ind w:firstLine="709"/>
        <w:rPr>
          <w:color w:val="auto"/>
        </w:rPr>
      </w:pPr>
      <w:r>
        <w:rPr>
          <w:color w:val="auto"/>
        </w:rPr>
        <w:t xml:space="preserve"> 20 01 08                  biologicky rozložiteľný kuchynský odpad od fyzických osôb </w:t>
      </w:r>
    </w:p>
    <w:p w:rsidR="0079297C" w:rsidRDefault="0079297C" w:rsidP="0079297C">
      <w:pPr>
        <w:pStyle w:val="Default"/>
        <w:ind w:firstLine="709"/>
        <w:rPr>
          <w:color w:val="auto"/>
        </w:rPr>
      </w:pPr>
      <w:r>
        <w:rPr>
          <w:color w:val="auto"/>
        </w:rPr>
        <w:t>Kompostovanie na vlastných pozemkoch obyvateľov obce.</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8</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 xml:space="preserve">Pôsobnosť obce na úseku odpadového hospodárstva </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8.1. Obec vo veciach štátnej správy odpadového hospodárstva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Prejednáva priestupky  v odpadovom hospodárstve v zmysle ods. 3 písm. a.) zákona č. 223/2001 Z. z. o odpadoch a o zmene a doplnení niektorých zákonov a ukladá pokuty</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Poskytuje držiteľovi odpadu informácie o umiestení  a činnosti zariadení na nakladanie s odpadmi na území obce, o držiteľoch autorizácie udelenej MŽP SR</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303A92">
        <w:rPr>
          <w:rFonts w:ascii="Times New Roman" w:hAnsi="Times New Roman" w:cs="Times New Roman"/>
          <w:sz w:val="24"/>
          <w:szCs w:val="24"/>
        </w:rPr>
        <w:t>áva vyjadrenie k programom odpadového hospodárstva pôvodcov odpadov  , ktorí sa nachádzajú na území obce.</w:t>
      </w:r>
    </w:p>
    <w:p w:rsidR="00481EE8" w:rsidRDefault="00481EE8" w:rsidP="00481EE8">
      <w:pPr>
        <w:spacing w:after="0" w:line="240" w:lineRule="auto"/>
        <w:ind w:left="360"/>
        <w:jc w:val="both"/>
        <w:rPr>
          <w:rFonts w:ascii="Times New Roman" w:hAnsi="Times New Roman" w:cs="Times New Roman"/>
          <w:b/>
          <w:sz w:val="24"/>
          <w:szCs w:val="24"/>
        </w:rPr>
      </w:pPr>
    </w:p>
    <w:p w:rsidR="00481EE8" w:rsidRDefault="00481EE8" w:rsidP="00481EE8">
      <w:pPr>
        <w:spacing w:after="0" w:line="240" w:lineRule="auto"/>
        <w:ind w:left="360"/>
        <w:jc w:val="both"/>
        <w:rPr>
          <w:rFonts w:ascii="Times New Roman" w:hAnsi="Times New Roman" w:cs="Times New Roman"/>
          <w:b/>
          <w:sz w:val="24"/>
          <w:szCs w:val="24"/>
        </w:rPr>
      </w:pPr>
    </w:p>
    <w:p w:rsidR="002A089D" w:rsidRPr="00303A92" w:rsidRDefault="002A089D" w:rsidP="002A089D">
      <w:pPr>
        <w:numPr>
          <w:ilvl w:val="1"/>
          <w:numId w:val="21"/>
        </w:num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lastRenderedPageBreak/>
        <w:t xml:space="preserve">  Účastníci konania</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2"/>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Obec je vždy účastníkom konania, na ktorej území sa zariadenie na zneškodňovanie alebo zhodnocovanie odpadov nachádza :</w:t>
      </w:r>
      <w:r w:rsidRPr="00303A92">
        <w:rPr>
          <w:rFonts w:ascii="Times New Roman" w:hAnsi="Times New Roman" w:cs="Times New Roman"/>
          <w:sz w:val="24"/>
          <w:szCs w:val="24"/>
        </w:rPr>
        <w:tab/>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prevádzkovanie zariadenia na zneškodňovanie odpadov</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prevádzkovanie zariadenia na zhodnocovanie odpadov</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prevádzkovanie zariadenia na zber odpadov</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xml:space="preserve">- zmena, rekonštrukcia zariadení na zhodnocovanie odpadov, zneškodňovanie odpadov </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uzavretie skládky odpadov, vykonanie jej rekultivácie</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dekontaminácia</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zneškodňovanie použitých polychlórovaných bifenylov alebo kontaminovaných zariadení</w:t>
      </w:r>
    </w:p>
    <w:p w:rsidR="002A089D" w:rsidRPr="00303A92" w:rsidRDefault="002A089D" w:rsidP="002A089D">
      <w:pPr>
        <w:spacing w:after="0" w:line="240" w:lineRule="auto"/>
        <w:ind w:left="720"/>
        <w:jc w:val="both"/>
        <w:rPr>
          <w:rFonts w:ascii="Times New Roman" w:hAnsi="Times New Roman" w:cs="Times New Roman"/>
          <w:sz w:val="24"/>
          <w:szCs w:val="24"/>
        </w:rPr>
      </w:pPr>
      <w:r w:rsidRPr="00303A92">
        <w:rPr>
          <w:rFonts w:ascii="Times New Roman" w:hAnsi="Times New Roman" w:cs="Times New Roman"/>
          <w:sz w:val="24"/>
          <w:szCs w:val="24"/>
        </w:rPr>
        <w:t>- odovzdávanie odpadov vhodných na využitie v domácnosti</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 xml:space="preserve">8.3   Zodpovednosť za porušenie povinnosti tohto nariadenia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4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Priestupku sa dopustí ten , kto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0"/>
          <w:numId w:val="2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zneškodní odpad, alebo zhodnotí odpad v rozpore s § 80 zákona č. 223/2001 Z. z. o odpadoch  v znení neskorších predpisov ( ďalej len zákona o odpadoch ) § 18  ods. 3 písm. b.)</w:t>
      </w:r>
    </w:p>
    <w:p w:rsidR="002A089D" w:rsidRPr="00303A92" w:rsidRDefault="002A089D" w:rsidP="002A089D">
      <w:pPr>
        <w:numPr>
          <w:ilvl w:val="0"/>
          <w:numId w:val="2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uloží odpad na iné miesto , než na miesto určené obcou   § 18 ods. 3 písm. a.)  a § 39 ods. 5 písm. c.)  zákona o odpadoch </w:t>
      </w:r>
    </w:p>
    <w:p w:rsidR="002A089D" w:rsidRPr="00303A92" w:rsidRDefault="002A089D" w:rsidP="002A089D">
      <w:pPr>
        <w:numPr>
          <w:ilvl w:val="0"/>
          <w:numId w:val="2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nesplní oznamovaciu povinnosť podľa § 18 ods. 6 zákona o odpadoch</w:t>
      </w:r>
    </w:p>
    <w:p w:rsidR="002A089D" w:rsidRPr="00303A92" w:rsidRDefault="002A089D" w:rsidP="002A089D">
      <w:pPr>
        <w:numPr>
          <w:ilvl w:val="0"/>
          <w:numId w:val="2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nakladá s inými ako komunálnymi odpadmi alebo s inými ako drobnými stavebnými odpadmi v rozpore § 19 ods. 1 písm. b.), f.) a k.)  alebo nesplní povinnosť podľa § 19 ods. 1 písm. i.) zákona o odpadoch</w:t>
      </w:r>
    </w:p>
    <w:p w:rsidR="002A089D" w:rsidRPr="00303A92" w:rsidRDefault="002A089D" w:rsidP="002A089D">
      <w:pPr>
        <w:numPr>
          <w:ilvl w:val="0"/>
          <w:numId w:val="23"/>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vykoná nedovolenú prepravu odpadov podľa § 18  ods. 3 písm. d.) zákona o odpadoch</w:t>
      </w:r>
    </w:p>
    <w:p w:rsidR="002A089D" w:rsidRPr="00303A92" w:rsidRDefault="002A089D" w:rsidP="002A089D">
      <w:p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f.)   neposkytne obcou požadované údaje podľa § 39 ods. 9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nakladá s nebezpečnými odpadmi v rozpore s § 40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nakladá s opotrebovanými batériami a akumulátormi v rozpore s § 41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nakladá s odpadovými olejmi v rozpore s § 42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nakladá s opotrebovanými pneumatikami v rozpore s § 43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ak je držiteľom starého vozidla , nesplní povinnosť podľa § 51 alebo § 53 ods. 6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nakladá s odpadmi zo svetelných zdrojov s obsahom ortuti v rozpore s § 47  zákona o odpadoch</w:t>
      </w:r>
    </w:p>
    <w:p w:rsidR="002A089D" w:rsidRPr="00303A92" w:rsidRDefault="002A089D" w:rsidP="002A089D">
      <w:pPr>
        <w:numPr>
          <w:ilvl w:val="0"/>
          <w:numId w:val="41"/>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nakladá so stavebnými odpadmi alebo s odpadmi z demolácií v rozpore s § 40c zákona o odpadoch</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8.3.2. </w:t>
      </w:r>
      <w:r w:rsidRPr="00303A92">
        <w:rPr>
          <w:rFonts w:ascii="Times New Roman" w:hAnsi="Times New Roman" w:cs="Times New Roman"/>
          <w:i/>
          <w:sz w:val="24"/>
          <w:szCs w:val="24"/>
        </w:rPr>
        <w:t>Výška pokuty</w:t>
      </w:r>
      <w:r w:rsidRPr="00303A92">
        <w:rPr>
          <w:rFonts w:ascii="Times New Roman" w:hAnsi="Times New Roman" w:cs="Times New Roman"/>
          <w:sz w:val="24"/>
          <w:szCs w:val="24"/>
        </w:rPr>
        <w:t xml:space="preserve"> :</w:t>
      </w:r>
    </w:p>
    <w:p w:rsidR="002A089D" w:rsidRPr="00303A92" w:rsidRDefault="002A089D" w:rsidP="002A089D">
      <w:pPr>
        <w:spacing w:after="0" w:line="240" w:lineRule="auto"/>
        <w:ind w:left="360"/>
        <w:rPr>
          <w:rFonts w:ascii="Times New Roman" w:hAnsi="Times New Roman" w:cs="Times New Roman"/>
          <w:sz w:val="24"/>
          <w:szCs w:val="24"/>
        </w:rPr>
      </w:pPr>
      <w:r w:rsidRPr="00303A92">
        <w:rPr>
          <w:rFonts w:ascii="Times New Roman" w:hAnsi="Times New Roman" w:cs="Times New Roman"/>
          <w:sz w:val="24"/>
          <w:szCs w:val="24"/>
        </w:rPr>
        <w:t>a.) do 165,97€ za porušenie podľa ods. 8.3.1.    písm. a.) až  c.) a f.)</w:t>
      </w:r>
    </w:p>
    <w:p w:rsidR="002A089D" w:rsidRPr="00303A92" w:rsidRDefault="002A089D" w:rsidP="002A089D">
      <w:pPr>
        <w:spacing w:after="0" w:line="240" w:lineRule="auto"/>
        <w:ind w:left="360"/>
        <w:rPr>
          <w:rFonts w:ascii="Times New Roman" w:hAnsi="Times New Roman" w:cs="Times New Roman"/>
          <w:sz w:val="24"/>
          <w:szCs w:val="24"/>
        </w:rPr>
      </w:pPr>
      <w:r w:rsidRPr="00303A92">
        <w:rPr>
          <w:rFonts w:ascii="Times New Roman" w:hAnsi="Times New Roman" w:cs="Times New Roman"/>
          <w:sz w:val="24"/>
          <w:szCs w:val="24"/>
        </w:rPr>
        <w:t>b.) do 663,88€ za porušenie podľa ods. 8.3.1.   písm. d.) ,  g.) až s.)</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4"/>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Priestupky prejednáva:</w:t>
      </w:r>
    </w:p>
    <w:p w:rsidR="002A089D" w:rsidRPr="00303A92" w:rsidRDefault="002A089D" w:rsidP="002A089D">
      <w:pPr>
        <w:numPr>
          <w:ilvl w:val="1"/>
          <w:numId w:val="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obec v prípade a.) až c.) f.) a s.)</w:t>
      </w:r>
    </w:p>
    <w:p w:rsidR="002A089D" w:rsidRPr="00303A92" w:rsidRDefault="002A089D" w:rsidP="002A089D">
      <w:pPr>
        <w:numPr>
          <w:ilvl w:val="1"/>
          <w:numId w:val="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obvodný úrad životného prostredia v prípade písm. d.),g.), až r.)</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4"/>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Na priestupky a na ich prejednanie  sa vzťahujú všeobecné predpisy o prejednávaní priestupkov ( zákon č. 372 /1990 Zb. o priestupkoch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4"/>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Výnosy  z pokút uložených za priestupky  sú príjmom :</w:t>
      </w:r>
    </w:p>
    <w:p w:rsidR="002A089D" w:rsidRPr="00303A92" w:rsidRDefault="002A089D" w:rsidP="002A089D">
      <w:pPr>
        <w:numPr>
          <w:ilvl w:val="0"/>
          <w:numId w:val="2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rozpočtu obce v prípade písm. a.) až c.), f.) a s.)</w:t>
      </w:r>
    </w:p>
    <w:p w:rsidR="002A089D" w:rsidRPr="00303A92" w:rsidRDefault="002A089D" w:rsidP="002A089D">
      <w:pPr>
        <w:numPr>
          <w:ilvl w:val="0"/>
          <w:numId w:val="25"/>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Environmentálneho fondu v prípade písm. d.) e.), g.) až r.)</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numPr>
          <w:ilvl w:val="1"/>
          <w:numId w:val="24"/>
        </w:numPr>
        <w:spacing w:after="0" w:line="240" w:lineRule="auto"/>
        <w:jc w:val="both"/>
        <w:rPr>
          <w:rFonts w:ascii="Times New Roman" w:hAnsi="Times New Roman" w:cs="Times New Roman"/>
          <w:b/>
          <w:sz w:val="24"/>
          <w:szCs w:val="24"/>
        </w:rPr>
      </w:pPr>
      <w:r w:rsidRPr="00303A92">
        <w:rPr>
          <w:rFonts w:ascii="Times New Roman" w:hAnsi="Times New Roman" w:cs="Times New Roman"/>
          <w:b/>
          <w:sz w:val="24"/>
          <w:szCs w:val="24"/>
        </w:rPr>
        <w:t>Porušenie povinnosti právnickou osobou</w:t>
      </w:r>
    </w:p>
    <w:p w:rsidR="002A089D" w:rsidRPr="00303A92" w:rsidRDefault="002A089D" w:rsidP="002A089D">
      <w:pPr>
        <w:spacing w:after="0" w:line="240" w:lineRule="auto"/>
        <w:jc w:val="both"/>
        <w:rPr>
          <w:rFonts w:ascii="Times New Roman" w:hAnsi="Times New Roman" w:cs="Times New Roman"/>
          <w:b/>
          <w:sz w:val="24"/>
          <w:szCs w:val="24"/>
        </w:rPr>
      </w:pPr>
    </w:p>
    <w:p w:rsidR="002A089D" w:rsidRPr="00303A92" w:rsidRDefault="002A089D" w:rsidP="002A089D">
      <w:pPr>
        <w:numPr>
          <w:ilvl w:val="2"/>
          <w:numId w:val="26"/>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Starosta obce môže právnickej osobe uložiť za porušenie tohto nariadenia pokutu do výšky 6638,78€ v zmysle zákona o obecnom zriadení, ak :</w:t>
      </w:r>
    </w:p>
    <w:p w:rsidR="002A089D" w:rsidRPr="00303A92" w:rsidRDefault="002A089D" w:rsidP="002A089D">
      <w:pPr>
        <w:numPr>
          <w:ilvl w:val="0"/>
          <w:numId w:val="2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poruší toto nariadenie</w:t>
      </w:r>
    </w:p>
    <w:p w:rsidR="002A089D" w:rsidRPr="00303A92" w:rsidRDefault="002A089D" w:rsidP="002A089D">
      <w:pPr>
        <w:numPr>
          <w:ilvl w:val="0"/>
          <w:numId w:val="27"/>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nedodržuje čistotu a poriadok na užívanom pozemku alebo inej nehnuteľnosti a tým naruší vzhľad alebo prostredie v obci, alebo ak znečistí verejné priestranstvo alebo odkladá veci mimo vyhradených miest.</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2"/>
          <w:numId w:val="28"/>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Pokutu možno uložiť do jedného roka odo dňa, keď sa starosta dozvedel o tom , kto sa priestupku v zmysle bodu 8.4.1 dopustil, najneskôr však do troch rokov od porušenia nariadenia.</w:t>
      </w:r>
    </w:p>
    <w:p w:rsidR="002A089D" w:rsidRPr="00303A92" w:rsidRDefault="002A089D" w:rsidP="002A089D">
      <w:pPr>
        <w:spacing w:after="0" w:line="240" w:lineRule="auto"/>
        <w:ind w:left="708"/>
        <w:jc w:val="both"/>
        <w:rPr>
          <w:rFonts w:ascii="Times New Roman" w:hAnsi="Times New Roman" w:cs="Times New Roman"/>
          <w:sz w:val="24"/>
          <w:szCs w:val="24"/>
        </w:rPr>
      </w:pPr>
      <w:r w:rsidRPr="00303A92">
        <w:rPr>
          <w:rFonts w:ascii="Times New Roman" w:hAnsi="Times New Roman" w:cs="Times New Roman"/>
          <w:sz w:val="24"/>
          <w:szCs w:val="24"/>
        </w:rPr>
        <w:t>Na konanie o uložení pokuty sa vzťahuje všeobecný predpis o správnom konaní.</w:t>
      </w:r>
    </w:p>
    <w:p w:rsidR="002A089D" w:rsidRPr="00303A92" w:rsidRDefault="002A089D" w:rsidP="002A089D">
      <w:pPr>
        <w:spacing w:after="0" w:line="240" w:lineRule="auto"/>
        <w:ind w:left="708"/>
        <w:jc w:val="both"/>
        <w:rPr>
          <w:rFonts w:ascii="Times New Roman" w:hAnsi="Times New Roman" w:cs="Times New Roman"/>
          <w:sz w:val="24"/>
          <w:szCs w:val="24"/>
        </w:rPr>
      </w:pPr>
      <w:r w:rsidRPr="00303A92">
        <w:rPr>
          <w:rFonts w:ascii="Times New Roman" w:hAnsi="Times New Roman" w:cs="Times New Roman"/>
          <w:sz w:val="24"/>
          <w:szCs w:val="24"/>
        </w:rPr>
        <w:t>Pokuta je príjmom obce.</w:t>
      </w:r>
    </w:p>
    <w:p w:rsidR="002A089D" w:rsidRPr="00303A92" w:rsidRDefault="002A089D" w:rsidP="002A089D">
      <w:pPr>
        <w:spacing w:after="0" w:line="240" w:lineRule="auto"/>
        <w:jc w:val="center"/>
        <w:rPr>
          <w:rFonts w:ascii="Times New Roman" w:hAnsi="Times New Roman" w:cs="Times New Roman"/>
          <w:b/>
          <w:sz w:val="24"/>
          <w:szCs w:val="24"/>
        </w:rPr>
      </w:pPr>
    </w:p>
    <w:p w:rsidR="002A089D" w:rsidRDefault="002A089D" w:rsidP="002A089D">
      <w:pPr>
        <w:spacing w:after="0" w:line="240" w:lineRule="auto"/>
        <w:jc w:val="center"/>
        <w:rPr>
          <w:rFonts w:ascii="Times New Roman" w:hAnsi="Times New Roman" w:cs="Times New Roman"/>
          <w:b/>
          <w:sz w:val="24"/>
          <w:szCs w:val="24"/>
        </w:rPr>
      </w:pPr>
    </w:p>
    <w:p w:rsidR="002A089D" w:rsidRDefault="002A089D" w:rsidP="002A089D">
      <w:pPr>
        <w:spacing w:after="0" w:line="240" w:lineRule="auto"/>
        <w:jc w:val="center"/>
        <w:rPr>
          <w:rFonts w:ascii="Times New Roman" w:hAnsi="Times New Roman" w:cs="Times New Roman"/>
          <w:b/>
          <w:sz w:val="24"/>
          <w:szCs w:val="24"/>
        </w:rPr>
      </w:pPr>
    </w:p>
    <w:p w:rsidR="002A089D" w:rsidRDefault="002A089D" w:rsidP="002A089D">
      <w:pPr>
        <w:spacing w:after="0" w:line="240" w:lineRule="auto"/>
        <w:jc w:val="center"/>
        <w:rPr>
          <w:rFonts w:ascii="Times New Roman" w:hAnsi="Times New Roman" w:cs="Times New Roman"/>
          <w:b/>
          <w:sz w:val="24"/>
          <w:szCs w:val="24"/>
        </w:rPr>
      </w:pP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Článok 9</w:t>
      </w:r>
    </w:p>
    <w:p w:rsidR="002A089D" w:rsidRPr="00303A92" w:rsidRDefault="002A089D" w:rsidP="002A089D">
      <w:pPr>
        <w:spacing w:after="0" w:line="240" w:lineRule="auto"/>
        <w:jc w:val="center"/>
        <w:rPr>
          <w:rFonts w:ascii="Times New Roman" w:hAnsi="Times New Roman" w:cs="Times New Roman"/>
          <w:b/>
          <w:sz w:val="24"/>
          <w:szCs w:val="24"/>
        </w:rPr>
      </w:pPr>
      <w:r w:rsidRPr="00303A92">
        <w:rPr>
          <w:rFonts w:ascii="Times New Roman" w:hAnsi="Times New Roman" w:cs="Times New Roman"/>
          <w:b/>
          <w:sz w:val="24"/>
          <w:szCs w:val="24"/>
        </w:rPr>
        <w:t>Záverečné ustanovenie</w:t>
      </w:r>
    </w:p>
    <w:p w:rsidR="002A089D" w:rsidRPr="00303A92" w:rsidRDefault="002A089D" w:rsidP="002A089D">
      <w:pPr>
        <w:spacing w:after="0" w:line="240" w:lineRule="auto"/>
        <w:ind w:left="708" w:hanging="708"/>
        <w:rPr>
          <w:rFonts w:ascii="Times New Roman" w:hAnsi="Times New Roman" w:cs="Times New Roman"/>
          <w:sz w:val="24"/>
          <w:szCs w:val="24"/>
        </w:rPr>
      </w:pPr>
      <w:r w:rsidRPr="00303A92">
        <w:rPr>
          <w:rFonts w:ascii="Times New Roman" w:hAnsi="Times New Roman" w:cs="Times New Roman"/>
          <w:sz w:val="24"/>
          <w:szCs w:val="24"/>
        </w:rPr>
        <w:t>9.1.</w:t>
      </w:r>
      <w:r w:rsidRPr="00303A92">
        <w:rPr>
          <w:rFonts w:ascii="Times New Roman" w:hAnsi="Times New Roman" w:cs="Times New Roman"/>
          <w:sz w:val="24"/>
          <w:szCs w:val="24"/>
        </w:rPr>
        <w:tab/>
        <w:t>Každý je povinný nakladať s odpadmi alebo inak s nimi zaobchádzať v súlade so zákonom č. 223/2001 Z. z. o odpadoch a o zmene a doplnení niektorých zákonov, v znení neskorších predpisov a týmto nariadením.</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numPr>
          <w:ilvl w:val="1"/>
          <w:numId w:val="30"/>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 xml:space="preserve">     Kontrolu dodržiavania tohto nariadenia vykonávajú :</w:t>
      </w:r>
    </w:p>
    <w:p w:rsidR="002A089D" w:rsidRPr="00303A92" w:rsidRDefault="002A089D" w:rsidP="002A089D">
      <w:pPr>
        <w:numPr>
          <w:ilvl w:val="0"/>
          <w:numId w:val="2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orgány obce / komisie obecného zastupiteľstva /</w:t>
      </w:r>
    </w:p>
    <w:p w:rsidR="002A089D" w:rsidRPr="00303A92" w:rsidRDefault="002A089D" w:rsidP="002A089D">
      <w:pPr>
        <w:numPr>
          <w:ilvl w:val="0"/>
          <w:numId w:val="2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poslanci obecného zastupiteľstva</w:t>
      </w:r>
    </w:p>
    <w:p w:rsidR="002A089D" w:rsidRPr="00303A92" w:rsidRDefault="002A089D" w:rsidP="002A089D">
      <w:pPr>
        <w:numPr>
          <w:ilvl w:val="0"/>
          <w:numId w:val="2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obecný úrad</w:t>
      </w:r>
    </w:p>
    <w:p w:rsidR="002A089D" w:rsidRPr="00303A92" w:rsidRDefault="002A089D" w:rsidP="002A089D">
      <w:pPr>
        <w:numPr>
          <w:ilvl w:val="0"/>
          <w:numId w:val="29"/>
        </w:numPr>
        <w:spacing w:after="0" w:line="240" w:lineRule="auto"/>
        <w:jc w:val="both"/>
        <w:rPr>
          <w:rFonts w:ascii="Times New Roman" w:hAnsi="Times New Roman" w:cs="Times New Roman"/>
          <w:sz w:val="24"/>
          <w:szCs w:val="24"/>
        </w:rPr>
      </w:pPr>
      <w:r w:rsidRPr="00303A92">
        <w:rPr>
          <w:rFonts w:ascii="Times New Roman" w:hAnsi="Times New Roman" w:cs="Times New Roman"/>
          <w:sz w:val="24"/>
          <w:szCs w:val="24"/>
        </w:rPr>
        <w:t>orgány štátnej správy v rozsahu ich kompetencii.</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481EE8">
      <w:pPr>
        <w:spacing w:after="0" w:line="240" w:lineRule="auto"/>
        <w:ind w:left="560" w:hanging="560"/>
        <w:rPr>
          <w:rFonts w:ascii="Times New Roman" w:hAnsi="Times New Roman" w:cs="Times New Roman"/>
          <w:sz w:val="24"/>
          <w:szCs w:val="24"/>
        </w:rPr>
      </w:pPr>
      <w:r w:rsidRPr="00303A92">
        <w:rPr>
          <w:rFonts w:ascii="Times New Roman" w:hAnsi="Times New Roman" w:cs="Times New Roman"/>
          <w:sz w:val="24"/>
          <w:szCs w:val="24"/>
        </w:rPr>
        <w:t xml:space="preserve">9.3.   Obecné zastupiteľstvo obce Lokca sa na tomto všeobecne záväznom nariadení o odpadoch pre      uznieslo dňa </w:t>
      </w:r>
      <w:r>
        <w:rPr>
          <w:rFonts w:ascii="Times New Roman" w:hAnsi="Times New Roman" w:cs="Times New Roman"/>
          <w:sz w:val="24"/>
          <w:szCs w:val="24"/>
        </w:rPr>
        <w:t xml:space="preserve"> </w:t>
      </w:r>
      <w:r w:rsidR="00481EE8">
        <w:rPr>
          <w:rFonts w:ascii="Times New Roman" w:hAnsi="Times New Roman" w:cs="Times New Roman"/>
          <w:sz w:val="24"/>
          <w:szCs w:val="24"/>
        </w:rPr>
        <w:t>14.12.2012</w:t>
      </w:r>
    </w:p>
    <w:p w:rsidR="002A089D" w:rsidRPr="00303A92" w:rsidRDefault="002A089D" w:rsidP="002A089D">
      <w:pPr>
        <w:spacing w:after="0" w:line="240" w:lineRule="auto"/>
        <w:ind w:left="360" w:hanging="360"/>
        <w:rPr>
          <w:rFonts w:ascii="Times New Roman" w:hAnsi="Times New Roman" w:cs="Times New Roman"/>
          <w:sz w:val="24"/>
          <w:szCs w:val="24"/>
        </w:rPr>
      </w:pPr>
      <w:r w:rsidRPr="00303A92">
        <w:rPr>
          <w:rFonts w:ascii="Times New Roman" w:hAnsi="Times New Roman" w:cs="Times New Roman"/>
          <w:sz w:val="24"/>
          <w:szCs w:val="24"/>
        </w:rPr>
        <w:t xml:space="preserve">  </w:t>
      </w: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sz w:val="24"/>
          <w:szCs w:val="24"/>
        </w:rPr>
      </w:pPr>
    </w:p>
    <w:p w:rsidR="002A089D" w:rsidRPr="00303A92" w:rsidRDefault="002A089D" w:rsidP="002A089D">
      <w:pPr>
        <w:spacing w:after="0" w:line="240" w:lineRule="auto"/>
        <w:jc w:val="both"/>
        <w:rPr>
          <w:rFonts w:ascii="Times New Roman" w:hAnsi="Times New Roman" w:cs="Times New Roman"/>
          <w:b/>
          <w:sz w:val="24"/>
          <w:szCs w:val="24"/>
        </w:rPr>
      </w:pP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sz w:val="24"/>
          <w:szCs w:val="24"/>
        </w:rPr>
        <w:tab/>
      </w:r>
      <w:r w:rsidRPr="00303A92">
        <w:rPr>
          <w:rFonts w:ascii="Times New Roman" w:hAnsi="Times New Roman" w:cs="Times New Roman"/>
          <w:b/>
          <w:sz w:val="24"/>
          <w:szCs w:val="24"/>
        </w:rPr>
        <w:t>Ing. Miroslav Valčičák</w:t>
      </w:r>
    </w:p>
    <w:p w:rsidR="002A089D" w:rsidRPr="00303A92" w:rsidRDefault="002A089D" w:rsidP="002A089D">
      <w:pPr>
        <w:spacing w:after="0" w:line="240" w:lineRule="auto"/>
        <w:ind w:left="4956" w:firstLine="708"/>
        <w:jc w:val="both"/>
        <w:rPr>
          <w:rFonts w:ascii="Times New Roman" w:hAnsi="Times New Roman" w:cs="Times New Roman"/>
          <w:sz w:val="24"/>
          <w:szCs w:val="24"/>
        </w:rPr>
      </w:pPr>
      <w:r w:rsidRPr="00303A92">
        <w:rPr>
          <w:rFonts w:ascii="Times New Roman" w:hAnsi="Times New Roman" w:cs="Times New Roman"/>
          <w:sz w:val="24"/>
          <w:szCs w:val="24"/>
        </w:rPr>
        <w:t xml:space="preserve">           starosta obce </w:t>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Vyvesené: </w:t>
      </w:r>
      <w:r w:rsidR="00481EE8">
        <w:rPr>
          <w:rFonts w:ascii="Times New Roman" w:hAnsi="Times New Roman" w:cs="Times New Roman"/>
          <w:sz w:val="24"/>
          <w:szCs w:val="24"/>
        </w:rPr>
        <w:t>15</w:t>
      </w:r>
      <w:r w:rsidRPr="00303A92">
        <w:rPr>
          <w:rFonts w:ascii="Times New Roman" w:hAnsi="Times New Roman" w:cs="Times New Roman"/>
          <w:sz w:val="24"/>
          <w:szCs w:val="24"/>
        </w:rPr>
        <w:t>.</w:t>
      </w:r>
      <w:r w:rsidR="00481EE8">
        <w:rPr>
          <w:rFonts w:ascii="Times New Roman" w:hAnsi="Times New Roman" w:cs="Times New Roman"/>
          <w:sz w:val="24"/>
          <w:szCs w:val="24"/>
        </w:rPr>
        <w:t>12</w:t>
      </w:r>
      <w:r w:rsidRPr="00303A92">
        <w:rPr>
          <w:rFonts w:ascii="Times New Roman" w:hAnsi="Times New Roman" w:cs="Times New Roman"/>
          <w:sz w:val="24"/>
          <w:szCs w:val="24"/>
        </w:rPr>
        <w:t>.201</w:t>
      </w:r>
      <w:r>
        <w:rPr>
          <w:rFonts w:ascii="Times New Roman" w:hAnsi="Times New Roman" w:cs="Times New Roman"/>
          <w:sz w:val="24"/>
          <w:szCs w:val="24"/>
        </w:rPr>
        <w:t>2</w:t>
      </w:r>
    </w:p>
    <w:p w:rsidR="002A089D" w:rsidRPr="00303A92" w:rsidRDefault="002A089D" w:rsidP="002A089D">
      <w:pPr>
        <w:spacing w:after="0" w:line="240" w:lineRule="auto"/>
        <w:rPr>
          <w:rFonts w:ascii="Times New Roman" w:hAnsi="Times New Roman" w:cs="Times New Roman"/>
          <w:sz w:val="24"/>
          <w:szCs w:val="24"/>
        </w:rPr>
      </w:pPr>
      <w:r w:rsidRPr="00303A92">
        <w:rPr>
          <w:rFonts w:ascii="Times New Roman" w:hAnsi="Times New Roman" w:cs="Times New Roman"/>
          <w:sz w:val="24"/>
          <w:szCs w:val="24"/>
        </w:rPr>
        <w:t xml:space="preserve">Zvesené:    </w:t>
      </w:r>
      <w:r w:rsidR="00BF76DC">
        <w:rPr>
          <w:rFonts w:ascii="Times New Roman" w:hAnsi="Times New Roman" w:cs="Times New Roman"/>
          <w:sz w:val="24"/>
          <w:szCs w:val="24"/>
        </w:rPr>
        <w:t>31.12.2012</w:t>
      </w:r>
      <w:r w:rsidRPr="00303A92">
        <w:rPr>
          <w:rFonts w:ascii="Times New Roman" w:hAnsi="Times New Roman" w:cs="Times New Roman"/>
          <w:sz w:val="24"/>
          <w:szCs w:val="24"/>
        </w:rPr>
        <w:t xml:space="preserve">  </w:t>
      </w:r>
    </w:p>
    <w:p w:rsidR="002A089D" w:rsidRPr="00303A92" w:rsidRDefault="002A089D" w:rsidP="002A089D">
      <w:pPr>
        <w:spacing w:after="0" w:line="240" w:lineRule="auto"/>
        <w:rPr>
          <w:rFonts w:ascii="Times New Roman" w:hAnsi="Times New Roman" w:cs="Times New Roman"/>
          <w:sz w:val="24"/>
          <w:szCs w:val="24"/>
        </w:rPr>
      </w:pPr>
    </w:p>
    <w:p w:rsidR="002A089D" w:rsidRDefault="002A089D" w:rsidP="002A089D">
      <w:pPr>
        <w:spacing w:after="0"/>
      </w:pPr>
    </w:p>
    <w:p w:rsidR="00E848F7" w:rsidRDefault="00E848F7"/>
    <w:p w:rsidR="00E27FF8" w:rsidRDefault="00E27FF8"/>
    <w:sectPr w:rsidR="00E27FF8" w:rsidSect="0081439F">
      <w:footerReference w:type="default" r:id="rId8"/>
      <w:pgSz w:w="11906" w:h="16838"/>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3ED" w:rsidRDefault="002E43ED" w:rsidP="00D50628">
      <w:pPr>
        <w:spacing w:after="0" w:line="240" w:lineRule="auto"/>
      </w:pPr>
      <w:r>
        <w:separator/>
      </w:r>
    </w:p>
  </w:endnote>
  <w:endnote w:type="continuationSeparator" w:id="1">
    <w:p w:rsidR="002E43ED" w:rsidRDefault="002E43ED" w:rsidP="00D50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altName w:val="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9F" w:rsidRPr="00BA162D" w:rsidRDefault="0081439F" w:rsidP="0081439F">
    <w:pPr>
      <w:pStyle w:val="Pta"/>
      <w:jc w:val="center"/>
      <w:rPr>
        <w:sz w:val="20"/>
        <w:szCs w:val="20"/>
      </w:rPr>
    </w:pPr>
    <w:r w:rsidRPr="00BA162D">
      <w:rPr>
        <w:sz w:val="20"/>
        <w:szCs w:val="20"/>
      </w:rPr>
      <w:t xml:space="preserve">- </w:t>
    </w:r>
    <w:r w:rsidRPr="00BA162D">
      <w:rPr>
        <w:sz w:val="20"/>
        <w:szCs w:val="20"/>
      </w:rPr>
      <w:fldChar w:fldCharType="begin"/>
    </w:r>
    <w:r w:rsidRPr="00BA162D">
      <w:rPr>
        <w:sz w:val="20"/>
        <w:szCs w:val="20"/>
      </w:rPr>
      <w:instrText xml:space="preserve"> PAGE </w:instrText>
    </w:r>
    <w:r w:rsidRPr="00BA162D">
      <w:rPr>
        <w:sz w:val="20"/>
        <w:szCs w:val="20"/>
      </w:rPr>
      <w:fldChar w:fldCharType="separate"/>
    </w:r>
    <w:r w:rsidR="00BF76DC">
      <w:rPr>
        <w:noProof/>
        <w:sz w:val="20"/>
        <w:szCs w:val="20"/>
      </w:rPr>
      <w:t>16</w:t>
    </w:r>
    <w:r w:rsidRPr="00BA162D">
      <w:rPr>
        <w:sz w:val="20"/>
        <w:szCs w:val="20"/>
      </w:rPr>
      <w:fldChar w:fldCharType="end"/>
    </w:r>
    <w:r w:rsidRPr="00BA162D">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3ED" w:rsidRDefault="002E43ED" w:rsidP="00D50628">
      <w:pPr>
        <w:spacing w:after="0" w:line="240" w:lineRule="auto"/>
      </w:pPr>
      <w:r>
        <w:separator/>
      </w:r>
    </w:p>
  </w:footnote>
  <w:footnote w:type="continuationSeparator" w:id="1">
    <w:p w:rsidR="002E43ED" w:rsidRDefault="002E43ED" w:rsidP="00D50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49E"/>
    <w:multiLevelType w:val="hybridMultilevel"/>
    <w:tmpl w:val="A184AFC4"/>
    <w:lvl w:ilvl="0" w:tplc="FFFFFFFF">
      <w:start w:val="1"/>
      <w:numFmt w:val="lowerLetter"/>
      <w:lvlText w:val="%1.)"/>
      <w:lvlJc w:val="left"/>
      <w:pPr>
        <w:tabs>
          <w:tab w:val="num" w:pos="360"/>
        </w:tabs>
        <w:ind w:left="360" w:hanging="360"/>
      </w:pPr>
      <w:rPr>
        <w:rFonts w:ascii="Times New Roman" w:eastAsia="Times New Roman" w:hAnsi="Times New Roman" w:cs="Times New Roman"/>
      </w:rPr>
    </w:lvl>
    <w:lvl w:ilvl="1" w:tplc="FFFFFFFF">
      <w:start w:val="18"/>
      <w:numFmt w:val="lowerLetter"/>
      <w:lvlText w:val="%2.)"/>
      <w:lvlJc w:val="left"/>
      <w:pPr>
        <w:tabs>
          <w:tab w:val="num" w:pos="732"/>
        </w:tabs>
        <w:ind w:left="732" w:hanging="360"/>
      </w:pPr>
      <w:rPr>
        <w:rFonts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cs="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cs="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1">
    <w:nsid w:val="02F93EFC"/>
    <w:multiLevelType w:val="multilevel"/>
    <w:tmpl w:val="0BACFF7E"/>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FA241A"/>
    <w:multiLevelType w:val="hybridMultilevel"/>
    <w:tmpl w:val="80ACAF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0A6DC2"/>
    <w:multiLevelType w:val="multilevel"/>
    <w:tmpl w:val="EFA64742"/>
    <w:lvl w:ilvl="0">
      <w:start w:val="6"/>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583625"/>
    <w:multiLevelType w:val="multilevel"/>
    <w:tmpl w:val="EB2CBAFE"/>
    <w:lvl w:ilvl="0">
      <w:start w:val="7"/>
      <w:numFmt w:val="lowerLetter"/>
      <w:lvlText w:val="%1.)"/>
      <w:lvlJc w:val="left"/>
      <w:pPr>
        <w:tabs>
          <w:tab w:val="num" w:pos="360"/>
        </w:tabs>
        <w:ind w:left="360" w:hanging="360"/>
      </w:pPr>
      <w:rPr>
        <w:rFonts w:hint="default"/>
      </w:rPr>
    </w:lvl>
    <w:lvl w:ilvl="1">
      <w:start w:val="18"/>
      <w:numFmt w:val="lowerLetter"/>
      <w:lvlText w:val="%2.)"/>
      <w:lvlJc w:val="left"/>
      <w:pPr>
        <w:tabs>
          <w:tab w:val="num" w:pos="732"/>
        </w:tabs>
        <w:ind w:left="732" w:hanging="360"/>
      </w:pPr>
      <w:rPr>
        <w:rFonts w:hint="default"/>
      </w:rPr>
    </w:lvl>
    <w:lvl w:ilvl="2" w:tentative="1">
      <w:start w:val="1"/>
      <w:numFmt w:val="bullet"/>
      <w:lvlText w:val=""/>
      <w:lvlJc w:val="left"/>
      <w:pPr>
        <w:tabs>
          <w:tab w:val="num" w:pos="1452"/>
        </w:tabs>
        <w:ind w:left="1452" w:hanging="360"/>
      </w:pPr>
      <w:rPr>
        <w:rFonts w:ascii="Wingdings" w:hAnsi="Wingdings" w:hint="default"/>
      </w:rPr>
    </w:lvl>
    <w:lvl w:ilvl="3" w:tentative="1">
      <w:start w:val="1"/>
      <w:numFmt w:val="bullet"/>
      <w:lvlText w:val=""/>
      <w:lvlJc w:val="left"/>
      <w:pPr>
        <w:tabs>
          <w:tab w:val="num" w:pos="2172"/>
        </w:tabs>
        <w:ind w:left="2172" w:hanging="360"/>
      </w:pPr>
      <w:rPr>
        <w:rFonts w:ascii="Symbol" w:hAnsi="Symbol" w:hint="default"/>
      </w:rPr>
    </w:lvl>
    <w:lvl w:ilvl="4" w:tentative="1">
      <w:start w:val="1"/>
      <w:numFmt w:val="bullet"/>
      <w:lvlText w:val="o"/>
      <w:lvlJc w:val="left"/>
      <w:pPr>
        <w:tabs>
          <w:tab w:val="num" w:pos="2892"/>
        </w:tabs>
        <w:ind w:left="2892" w:hanging="360"/>
      </w:pPr>
      <w:rPr>
        <w:rFonts w:ascii="Courier New" w:hAnsi="Courier New" w:cs="Courier New" w:hint="default"/>
      </w:rPr>
    </w:lvl>
    <w:lvl w:ilvl="5" w:tentative="1">
      <w:start w:val="1"/>
      <w:numFmt w:val="bullet"/>
      <w:lvlText w:val=""/>
      <w:lvlJc w:val="left"/>
      <w:pPr>
        <w:tabs>
          <w:tab w:val="num" w:pos="3612"/>
        </w:tabs>
        <w:ind w:left="3612" w:hanging="360"/>
      </w:pPr>
      <w:rPr>
        <w:rFonts w:ascii="Wingdings" w:hAnsi="Wingdings" w:hint="default"/>
      </w:rPr>
    </w:lvl>
    <w:lvl w:ilvl="6" w:tentative="1">
      <w:start w:val="1"/>
      <w:numFmt w:val="bullet"/>
      <w:lvlText w:val=""/>
      <w:lvlJc w:val="left"/>
      <w:pPr>
        <w:tabs>
          <w:tab w:val="num" w:pos="4332"/>
        </w:tabs>
        <w:ind w:left="4332" w:hanging="360"/>
      </w:pPr>
      <w:rPr>
        <w:rFonts w:ascii="Symbol" w:hAnsi="Symbol" w:hint="default"/>
      </w:rPr>
    </w:lvl>
    <w:lvl w:ilvl="7" w:tentative="1">
      <w:start w:val="1"/>
      <w:numFmt w:val="bullet"/>
      <w:lvlText w:val="o"/>
      <w:lvlJc w:val="left"/>
      <w:pPr>
        <w:tabs>
          <w:tab w:val="num" w:pos="5052"/>
        </w:tabs>
        <w:ind w:left="5052" w:hanging="360"/>
      </w:pPr>
      <w:rPr>
        <w:rFonts w:ascii="Courier New" w:hAnsi="Courier New" w:cs="Courier New" w:hint="default"/>
      </w:rPr>
    </w:lvl>
    <w:lvl w:ilvl="8" w:tentative="1">
      <w:start w:val="1"/>
      <w:numFmt w:val="bullet"/>
      <w:lvlText w:val=""/>
      <w:lvlJc w:val="left"/>
      <w:pPr>
        <w:tabs>
          <w:tab w:val="num" w:pos="5772"/>
        </w:tabs>
        <w:ind w:left="5772" w:hanging="360"/>
      </w:pPr>
      <w:rPr>
        <w:rFonts w:ascii="Wingdings" w:hAnsi="Wingdings" w:hint="default"/>
      </w:rPr>
    </w:lvl>
  </w:abstractNum>
  <w:abstractNum w:abstractNumId="5">
    <w:nsid w:val="0BB71A91"/>
    <w:multiLevelType w:val="hybridMultilevel"/>
    <w:tmpl w:val="DE24BF7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DD575A"/>
    <w:multiLevelType w:val="multilevel"/>
    <w:tmpl w:val="B11872D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500D72"/>
    <w:multiLevelType w:val="hybridMultilevel"/>
    <w:tmpl w:val="C1D47A9C"/>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BA4429"/>
    <w:multiLevelType w:val="multilevel"/>
    <w:tmpl w:val="57AE2EA0"/>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B64DF0"/>
    <w:multiLevelType w:val="multilevel"/>
    <w:tmpl w:val="5F6C1180"/>
    <w:lvl w:ilvl="0">
      <w:start w:val="8"/>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7A0BB8"/>
    <w:multiLevelType w:val="singleLevel"/>
    <w:tmpl w:val="041B0017"/>
    <w:lvl w:ilvl="0">
      <w:start w:val="1"/>
      <w:numFmt w:val="lowerLetter"/>
      <w:lvlText w:val="%1)"/>
      <w:lvlJc w:val="left"/>
      <w:pPr>
        <w:tabs>
          <w:tab w:val="num" w:pos="360"/>
        </w:tabs>
        <w:ind w:left="360" w:hanging="360"/>
      </w:pPr>
      <w:rPr>
        <w:rFonts w:hint="default"/>
      </w:rPr>
    </w:lvl>
  </w:abstractNum>
  <w:abstractNum w:abstractNumId="11">
    <w:nsid w:val="1D8D690A"/>
    <w:multiLevelType w:val="multilevel"/>
    <w:tmpl w:val="D95C5134"/>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056945"/>
    <w:multiLevelType w:val="multilevel"/>
    <w:tmpl w:val="B1CECFE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F2179F0"/>
    <w:multiLevelType w:val="hybridMultilevel"/>
    <w:tmpl w:val="43D6F25C"/>
    <w:lvl w:ilvl="0" w:tplc="70D29280">
      <w:start w:val="1"/>
      <w:numFmt w:val="lowerLetter"/>
      <w:lvlText w:val="%1)"/>
      <w:lvlJc w:val="left"/>
      <w:pPr>
        <w:tabs>
          <w:tab w:val="num" w:pos="720"/>
        </w:tabs>
        <w:ind w:left="720" w:hanging="360"/>
      </w:pPr>
      <w:rPr>
        <w:rFonts w:hint="default"/>
        <w:cap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202592F"/>
    <w:multiLevelType w:val="multilevel"/>
    <w:tmpl w:val="5060C94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3B814C7"/>
    <w:multiLevelType w:val="hybridMultilevel"/>
    <w:tmpl w:val="0FA0C30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811521D"/>
    <w:multiLevelType w:val="multilevel"/>
    <w:tmpl w:val="6A34AF2E"/>
    <w:lvl w:ilvl="0">
      <w:start w:val="6"/>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C2B37ED"/>
    <w:multiLevelType w:val="hybridMultilevel"/>
    <w:tmpl w:val="FBA81BF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E7A2EF2"/>
    <w:multiLevelType w:val="multilevel"/>
    <w:tmpl w:val="63FE9DF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29835CB"/>
    <w:multiLevelType w:val="multilevel"/>
    <w:tmpl w:val="C6DA1F0C"/>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3244C1"/>
    <w:multiLevelType w:val="hybridMultilevel"/>
    <w:tmpl w:val="D12412B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8A5561D"/>
    <w:multiLevelType w:val="multilevel"/>
    <w:tmpl w:val="A9A216E2"/>
    <w:lvl w:ilvl="0">
      <w:start w:val="4"/>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2"/>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CED095C"/>
    <w:multiLevelType w:val="multilevel"/>
    <w:tmpl w:val="A330FB5A"/>
    <w:lvl w:ilvl="0">
      <w:start w:val="6"/>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EFF0447"/>
    <w:multiLevelType w:val="hybridMultilevel"/>
    <w:tmpl w:val="06928D9C"/>
    <w:lvl w:ilvl="0" w:tplc="FFFFFFFF">
      <w:start w:val="1"/>
      <w:numFmt w:val="lowerLetter"/>
      <w:lvlText w:val="%1)"/>
      <w:lvlJc w:val="left"/>
      <w:pPr>
        <w:tabs>
          <w:tab w:val="num" w:pos="1140"/>
        </w:tabs>
        <w:ind w:left="1140" w:hanging="360"/>
      </w:pPr>
      <w:rPr>
        <w:rFonts w:hint="default"/>
      </w:r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tentative="1">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24">
    <w:nsid w:val="40A3746B"/>
    <w:multiLevelType w:val="multilevel"/>
    <w:tmpl w:val="0510A0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12915F8"/>
    <w:multiLevelType w:val="multilevel"/>
    <w:tmpl w:val="F080DEE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9"/>
      <w:numFmt w:val="decimal"/>
      <w:lvlText w:val="%1.%2.%3"/>
      <w:lvlJc w:val="left"/>
      <w:pPr>
        <w:tabs>
          <w:tab w:val="num" w:pos="2138"/>
        </w:tabs>
        <w:ind w:left="213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13146B8"/>
    <w:multiLevelType w:val="multilevel"/>
    <w:tmpl w:val="A8D6889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2F97AC9"/>
    <w:multiLevelType w:val="multilevel"/>
    <w:tmpl w:val="A9F6AF02"/>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3C10A50"/>
    <w:multiLevelType w:val="multilevel"/>
    <w:tmpl w:val="93EA1D6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CB3E53"/>
    <w:multiLevelType w:val="multilevel"/>
    <w:tmpl w:val="81226D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68647D2"/>
    <w:multiLevelType w:val="singleLevel"/>
    <w:tmpl w:val="041B0017"/>
    <w:lvl w:ilvl="0">
      <w:start w:val="1"/>
      <w:numFmt w:val="lowerLetter"/>
      <w:lvlText w:val="%1)"/>
      <w:lvlJc w:val="left"/>
      <w:pPr>
        <w:tabs>
          <w:tab w:val="num" w:pos="360"/>
        </w:tabs>
        <w:ind w:left="360" w:hanging="360"/>
      </w:pPr>
      <w:rPr>
        <w:rFonts w:hint="default"/>
      </w:rPr>
    </w:lvl>
  </w:abstractNum>
  <w:abstractNum w:abstractNumId="31">
    <w:nsid w:val="4B6079D1"/>
    <w:multiLevelType w:val="multilevel"/>
    <w:tmpl w:val="0D028AC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F454729"/>
    <w:multiLevelType w:val="multilevel"/>
    <w:tmpl w:val="7FEAD18C"/>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08B2FF4"/>
    <w:multiLevelType w:val="multilevel"/>
    <w:tmpl w:val="C462986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0C677EB"/>
    <w:multiLevelType w:val="multilevel"/>
    <w:tmpl w:val="9ED4A82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B5F0981"/>
    <w:multiLevelType w:val="multilevel"/>
    <w:tmpl w:val="B65676B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C5B5E2B"/>
    <w:multiLevelType w:val="multilevel"/>
    <w:tmpl w:val="E20ED9C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CF32AC4"/>
    <w:multiLevelType w:val="multilevel"/>
    <w:tmpl w:val="951C00E4"/>
    <w:lvl w:ilvl="0">
      <w:start w:val="4"/>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
      <w:numFmt w:val="decimal"/>
      <w:lvlText w:val="%1.%2.%3."/>
      <w:lvlJc w:val="left"/>
      <w:pPr>
        <w:tabs>
          <w:tab w:val="num" w:pos="1305"/>
        </w:tabs>
        <w:ind w:left="130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1A41D48"/>
    <w:multiLevelType w:val="hybridMultilevel"/>
    <w:tmpl w:val="380C97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50960FE"/>
    <w:multiLevelType w:val="multilevel"/>
    <w:tmpl w:val="6812DB8C"/>
    <w:lvl w:ilvl="0">
      <w:start w:val="2"/>
      <w:numFmt w:val="decimal"/>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40">
    <w:nsid w:val="66701DE1"/>
    <w:multiLevelType w:val="singleLevel"/>
    <w:tmpl w:val="E3FCBCBA"/>
    <w:lvl w:ilvl="0">
      <w:start w:val="1"/>
      <w:numFmt w:val="lowerLetter"/>
      <w:lvlText w:val="%1)"/>
      <w:lvlJc w:val="left"/>
      <w:pPr>
        <w:tabs>
          <w:tab w:val="num" w:pos="720"/>
        </w:tabs>
        <w:ind w:left="720" w:hanging="360"/>
      </w:pPr>
      <w:rPr>
        <w:rFonts w:hint="default"/>
      </w:rPr>
    </w:lvl>
  </w:abstractNum>
  <w:abstractNum w:abstractNumId="41">
    <w:nsid w:val="6C3E50C8"/>
    <w:multiLevelType w:val="hybridMultilevel"/>
    <w:tmpl w:val="AF42232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2">
    <w:nsid w:val="714A747B"/>
    <w:multiLevelType w:val="multilevel"/>
    <w:tmpl w:val="7C289F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033B11"/>
    <w:multiLevelType w:val="multilevel"/>
    <w:tmpl w:val="ACE2EB4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23116EB"/>
    <w:multiLevelType w:val="multilevel"/>
    <w:tmpl w:val="BE72A0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78903C9"/>
    <w:multiLevelType w:val="multilevel"/>
    <w:tmpl w:val="CF9414DE"/>
    <w:lvl w:ilvl="0">
      <w:start w:val="6"/>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8994624"/>
    <w:multiLevelType w:val="multilevel"/>
    <w:tmpl w:val="D7882E2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E8451E1"/>
    <w:multiLevelType w:val="singleLevel"/>
    <w:tmpl w:val="041B0017"/>
    <w:lvl w:ilvl="0">
      <w:start w:val="1"/>
      <w:numFmt w:val="lowerLetter"/>
      <w:lvlText w:val="%1)"/>
      <w:lvlJc w:val="left"/>
      <w:pPr>
        <w:tabs>
          <w:tab w:val="num" w:pos="360"/>
        </w:tabs>
        <w:ind w:left="360" w:hanging="360"/>
      </w:pPr>
      <w:rPr>
        <w:rFonts w:hint="default"/>
      </w:rPr>
    </w:lvl>
  </w:abstractNum>
  <w:abstractNum w:abstractNumId="48">
    <w:nsid w:val="7FDC656B"/>
    <w:multiLevelType w:val="hybridMultilevel"/>
    <w:tmpl w:val="C3F8B46C"/>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17"/>
  </w:num>
  <w:num w:numId="2">
    <w:abstractNumId w:val="13"/>
  </w:num>
  <w:num w:numId="3">
    <w:abstractNumId w:val="10"/>
  </w:num>
  <w:num w:numId="4">
    <w:abstractNumId w:val="30"/>
  </w:num>
  <w:num w:numId="5">
    <w:abstractNumId w:val="47"/>
  </w:num>
  <w:num w:numId="6">
    <w:abstractNumId w:val="41"/>
  </w:num>
  <w:num w:numId="7">
    <w:abstractNumId w:val="20"/>
  </w:num>
  <w:num w:numId="8">
    <w:abstractNumId w:val="38"/>
  </w:num>
  <w:num w:numId="9">
    <w:abstractNumId w:val="28"/>
  </w:num>
  <w:num w:numId="10">
    <w:abstractNumId w:val="42"/>
  </w:num>
  <w:num w:numId="11">
    <w:abstractNumId w:val="33"/>
  </w:num>
  <w:num w:numId="12">
    <w:abstractNumId w:val="43"/>
  </w:num>
  <w:num w:numId="13">
    <w:abstractNumId w:val="35"/>
  </w:num>
  <w:num w:numId="14">
    <w:abstractNumId w:val="18"/>
  </w:num>
  <w:num w:numId="15">
    <w:abstractNumId w:val="46"/>
  </w:num>
  <w:num w:numId="16">
    <w:abstractNumId w:val="5"/>
  </w:num>
  <w:num w:numId="17">
    <w:abstractNumId w:val="16"/>
  </w:num>
  <w:num w:numId="18">
    <w:abstractNumId w:val="24"/>
  </w:num>
  <w:num w:numId="19">
    <w:abstractNumId w:val="25"/>
  </w:num>
  <w:num w:numId="20">
    <w:abstractNumId w:val="29"/>
  </w:num>
  <w:num w:numId="21">
    <w:abstractNumId w:val="14"/>
  </w:num>
  <w:num w:numId="22">
    <w:abstractNumId w:val="36"/>
  </w:num>
  <w:num w:numId="23">
    <w:abstractNumId w:val="0"/>
  </w:num>
  <w:num w:numId="24">
    <w:abstractNumId w:val="9"/>
  </w:num>
  <w:num w:numId="25">
    <w:abstractNumId w:val="48"/>
  </w:num>
  <w:num w:numId="26">
    <w:abstractNumId w:val="34"/>
  </w:num>
  <w:num w:numId="27">
    <w:abstractNumId w:val="7"/>
  </w:num>
  <w:num w:numId="28">
    <w:abstractNumId w:val="6"/>
  </w:num>
  <w:num w:numId="29">
    <w:abstractNumId w:val="15"/>
  </w:num>
  <w:num w:numId="30">
    <w:abstractNumId w:val="26"/>
  </w:num>
  <w:num w:numId="31">
    <w:abstractNumId w:val="2"/>
  </w:num>
  <w:num w:numId="32">
    <w:abstractNumId w:val="21"/>
  </w:num>
  <w:num w:numId="33">
    <w:abstractNumId w:val="12"/>
  </w:num>
  <w:num w:numId="34">
    <w:abstractNumId w:val="44"/>
  </w:num>
  <w:num w:numId="35">
    <w:abstractNumId w:val="31"/>
  </w:num>
  <w:num w:numId="36">
    <w:abstractNumId w:val="11"/>
  </w:num>
  <w:num w:numId="37">
    <w:abstractNumId w:val="37"/>
  </w:num>
  <w:num w:numId="38">
    <w:abstractNumId w:val="32"/>
  </w:num>
  <w:num w:numId="39">
    <w:abstractNumId w:val="19"/>
  </w:num>
  <w:num w:numId="40">
    <w:abstractNumId w:val="8"/>
  </w:num>
  <w:num w:numId="41">
    <w:abstractNumId w:val="4"/>
  </w:num>
  <w:num w:numId="42">
    <w:abstractNumId w:val="3"/>
  </w:num>
  <w:num w:numId="43">
    <w:abstractNumId w:val="23"/>
  </w:num>
  <w:num w:numId="44">
    <w:abstractNumId w:val="27"/>
  </w:num>
  <w:num w:numId="45">
    <w:abstractNumId w:val="45"/>
  </w:num>
  <w:num w:numId="46">
    <w:abstractNumId w:val="22"/>
  </w:num>
  <w:num w:numId="47">
    <w:abstractNumId w:val="39"/>
  </w:num>
  <w:num w:numId="48">
    <w:abstractNumId w:val="40"/>
  </w:num>
  <w:num w:numId="49">
    <w:abstractNumId w:val="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A089D"/>
    <w:rsid w:val="00004E39"/>
    <w:rsid w:val="00105554"/>
    <w:rsid w:val="002A089D"/>
    <w:rsid w:val="002E43ED"/>
    <w:rsid w:val="00481EE8"/>
    <w:rsid w:val="006C06D1"/>
    <w:rsid w:val="006E3910"/>
    <w:rsid w:val="0079297C"/>
    <w:rsid w:val="0081439F"/>
    <w:rsid w:val="0089119C"/>
    <w:rsid w:val="009320CD"/>
    <w:rsid w:val="009320FE"/>
    <w:rsid w:val="009B1E80"/>
    <w:rsid w:val="00B118C5"/>
    <w:rsid w:val="00B472CC"/>
    <w:rsid w:val="00B5077D"/>
    <w:rsid w:val="00B52B79"/>
    <w:rsid w:val="00BA3F5A"/>
    <w:rsid w:val="00BF76DC"/>
    <w:rsid w:val="00D50628"/>
    <w:rsid w:val="00DC7F6B"/>
    <w:rsid w:val="00E25B66"/>
    <w:rsid w:val="00E27FF8"/>
    <w:rsid w:val="00E65853"/>
    <w:rsid w:val="00E733BD"/>
    <w:rsid w:val="00E848F7"/>
    <w:rsid w:val="00ED5F30"/>
    <w:rsid w:val="00F41FD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0628"/>
  </w:style>
  <w:style w:type="paragraph" w:styleId="Nadpis5">
    <w:name w:val="heading 5"/>
    <w:basedOn w:val="Normlny"/>
    <w:next w:val="Normlny"/>
    <w:link w:val="Nadpis5Char"/>
    <w:qFormat/>
    <w:rsid w:val="002A089D"/>
    <w:pPr>
      <w:spacing w:before="240" w:after="60" w:line="240" w:lineRule="auto"/>
      <w:outlineLvl w:val="4"/>
    </w:pPr>
    <w:rPr>
      <w:rFonts w:ascii="Times New Roman" w:eastAsia="Times New Roman" w:hAnsi="Times New Roman" w:cs="Times New Roman"/>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2A089D"/>
    <w:rPr>
      <w:rFonts w:ascii="Times New Roman" w:eastAsia="Times New Roman" w:hAnsi="Times New Roman" w:cs="Times New Roman"/>
      <w:b/>
      <w:bCs/>
      <w:i/>
      <w:iCs/>
      <w:sz w:val="26"/>
      <w:szCs w:val="26"/>
    </w:rPr>
  </w:style>
  <w:style w:type="paragraph" w:styleId="Zkladntext">
    <w:name w:val="Body Text"/>
    <w:basedOn w:val="Normlny"/>
    <w:link w:val="ZkladntextChar"/>
    <w:rsid w:val="002A089D"/>
    <w:pPr>
      <w:spacing w:after="0" w:line="240" w:lineRule="auto"/>
      <w:jc w:val="both"/>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rsid w:val="002A089D"/>
    <w:rPr>
      <w:rFonts w:ascii="Times New Roman" w:eastAsia="Times New Roman" w:hAnsi="Times New Roman" w:cs="Times New Roman"/>
      <w:sz w:val="24"/>
      <w:szCs w:val="24"/>
    </w:rPr>
  </w:style>
  <w:style w:type="paragraph" w:styleId="Zarkazkladnhotextu">
    <w:name w:val="Body Text Indent"/>
    <w:basedOn w:val="Normlny"/>
    <w:link w:val="ZarkazkladnhotextuChar"/>
    <w:rsid w:val="002A089D"/>
    <w:pPr>
      <w:spacing w:after="120" w:line="240" w:lineRule="auto"/>
      <w:ind w:left="283"/>
    </w:pPr>
    <w:rPr>
      <w:rFonts w:ascii="Times New Roman" w:eastAsia="Times New Roman" w:hAnsi="Times New Roman" w:cs="Times New Roman"/>
      <w:sz w:val="24"/>
      <w:szCs w:val="24"/>
    </w:rPr>
  </w:style>
  <w:style w:type="character" w:customStyle="1" w:styleId="ZarkazkladnhotextuChar">
    <w:name w:val="Zarážka základného textu Char"/>
    <w:basedOn w:val="Predvolenpsmoodseku"/>
    <w:link w:val="Zarkazkladnhotextu"/>
    <w:rsid w:val="002A089D"/>
    <w:rPr>
      <w:rFonts w:ascii="Times New Roman" w:eastAsia="Times New Roman" w:hAnsi="Times New Roman" w:cs="Times New Roman"/>
      <w:sz w:val="24"/>
      <w:szCs w:val="24"/>
    </w:rPr>
  </w:style>
  <w:style w:type="paragraph" w:styleId="Pta">
    <w:name w:val="footer"/>
    <w:basedOn w:val="Normlny"/>
    <w:link w:val="PtaChar"/>
    <w:rsid w:val="002A089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taChar">
    <w:name w:val="Päta Char"/>
    <w:basedOn w:val="Predvolenpsmoodseku"/>
    <w:link w:val="Pta"/>
    <w:rsid w:val="002A089D"/>
    <w:rPr>
      <w:rFonts w:ascii="Times New Roman" w:eastAsia="Times New Roman" w:hAnsi="Times New Roman" w:cs="Times New Roman"/>
      <w:sz w:val="24"/>
      <w:szCs w:val="24"/>
    </w:rPr>
  </w:style>
  <w:style w:type="paragraph" w:styleId="Odsekzoznamu">
    <w:name w:val="List Paragraph"/>
    <w:basedOn w:val="Normlny"/>
    <w:uiPriority w:val="34"/>
    <w:qFormat/>
    <w:rsid w:val="002A089D"/>
    <w:pPr>
      <w:ind w:left="720"/>
      <w:contextualSpacing/>
    </w:pPr>
  </w:style>
  <w:style w:type="paragraph" w:customStyle="1" w:styleId="Default">
    <w:name w:val="Default"/>
    <w:rsid w:val="00E27F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1B24-F274-4275-9BFC-681085F6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6136</Words>
  <Characters>34980</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20</cp:revision>
  <cp:lastPrinted>2013-01-16T07:46:00Z</cp:lastPrinted>
  <dcterms:created xsi:type="dcterms:W3CDTF">2013-01-16T06:09:00Z</dcterms:created>
  <dcterms:modified xsi:type="dcterms:W3CDTF">2013-01-16T07:50:00Z</dcterms:modified>
</cp:coreProperties>
</file>