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D2" w:rsidRPr="00BD5AD2" w:rsidRDefault="00BD5AD2" w:rsidP="00BD5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D2">
        <w:rPr>
          <w:rFonts w:ascii="Times New Roman" w:hAnsi="Times New Roman" w:cs="Times New Roman"/>
          <w:b/>
          <w:sz w:val="24"/>
          <w:szCs w:val="24"/>
        </w:rPr>
        <w:t>Doplnok č.3 k Všeobecne záväznému nariadeniu</w:t>
      </w:r>
    </w:p>
    <w:p w:rsidR="00BD5AD2" w:rsidRPr="00BD5AD2" w:rsidRDefault="00BD5AD2" w:rsidP="00BD5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D2">
        <w:rPr>
          <w:rFonts w:ascii="Times New Roman" w:hAnsi="Times New Roman" w:cs="Times New Roman"/>
          <w:b/>
          <w:sz w:val="24"/>
          <w:szCs w:val="24"/>
        </w:rPr>
        <w:t>č.03/2012 o určení čiastočných úhrad v školských</w:t>
      </w:r>
    </w:p>
    <w:p w:rsidR="00BD5AD2" w:rsidRPr="00BD5AD2" w:rsidRDefault="00BD5AD2" w:rsidP="00BD5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D2">
        <w:rPr>
          <w:rFonts w:ascii="Times New Roman" w:hAnsi="Times New Roman" w:cs="Times New Roman"/>
          <w:b/>
          <w:sz w:val="24"/>
          <w:szCs w:val="24"/>
        </w:rPr>
        <w:t>zariadeniach</w:t>
      </w:r>
    </w:p>
    <w:p w:rsidR="00BD5AD2" w:rsidRPr="00BD5AD2" w:rsidRDefault="00BD5AD2" w:rsidP="00BD5AD2">
      <w:pPr>
        <w:rPr>
          <w:rFonts w:ascii="Times New Roman" w:hAnsi="Times New Roman" w:cs="Times New Roman"/>
          <w:sz w:val="24"/>
          <w:szCs w:val="24"/>
        </w:rPr>
      </w:pPr>
    </w:p>
    <w:p w:rsidR="00BD5AD2" w:rsidRPr="00BD5AD2" w:rsidRDefault="00BD5AD2" w:rsidP="00BD5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D2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BD5AD2" w:rsidRPr="00BD5AD2" w:rsidRDefault="00BD5AD2" w:rsidP="00BD5AD2">
      <w:pPr>
        <w:rPr>
          <w:rFonts w:ascii="Times New Roman" w:hAnsi="Times New Roman" w:cs="Times New Roman"/>
          <w:sz w:val="24"/>
          <w:szCs w:val="24"/>
        </w:rPr>
      </w:pPr>
      <w:r w:rsidRPr="00BD5AD2">
        <w:rPr>
          <w:rFonts w:ascii="Times New Roman" w:hAnsi="Times New Roman" w:cs="Times New Roman"/>
          <w:sz w:val="24"/>
          <w:szCs w:val="24"/>
        </w:rPr>
        <w:t>Obecné zastupiteľstvo v Lokci podľa § 6 zákona NR SR č.369/1990 o obecnom zriadení v znení neskorších predpisov a § 28, § 114, § 140 zákona NR SR č.245/2008 Z.z. o výchove a vzdelávaní a o zmene a doplnení niektorých zákonov vydáva tento doplnok k VZN o určení čiastočných úhrad v školských zariadeniach.</w:t>
      </w:r>
    </w:p>
    <w:p w:rsidR="00BD5AD2" w:rsidRDefault="00BD5AD2" w:rsidP="00BD5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D2" w:rsidRPr="00BD5AD2" w:rsidRDefault="00BD5AD2" w:rsidP="00BD5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D2">
        <w:rPr>
          <w:rFonts w:ascii="Times New Roman" w:hAnsi="Times New Roman" w:cs="Times New Roman"/>
          <w:b/>
          <w:sz w:val="24"/>
          <w:szCs w:val="24"/>
        </w:rPr>
        <w:t>Čl.1</w:t>
      </w:r>
    </w:p>
    <w:p w:rsidR="00BD5AD2" w:rsidRPr="00BD5AD2" w:rsidRDefault="00BD5AD2" w:rsidP="00BD5AD2">
      <w:pPr>
        <w:rPr>
          <w:rFonts w:ascii="Times New Roman" w:hAnsi="Times New Roman" w:cs="Times New Roman"/>
          <w:sz w:val="24"/>
          <w:szCs w:val="24"/>
        </w:rPr>
      </w:pPr>
    </w:p>
    <w:p w:rsidR="00BD5AD2" w:rsidRPr="00BD5AD2" w:rsidRDefault="00BD5AD2" w:rsidP="00BD5AD2">
      <w:pPr>
        <w:rPr>
          <w:rFonts w:ascii="Times New Roman" w:hAnsi="Times New Roman" w:cs="Times New Roman"/>
          <w:b/>
          <w:sz w:val="24"/>
          <w:szCs w:val="24"/>
        </w:rPr>
      </w:pPr>
      <w:r w:rsidRPr="00BD5AD2">
        <w:rPr>
          <w:rFonts w:ascii="Times New Roman" w:hAnsi="Times New Roman" w:cs="Times New Roman"/>
          <w:b/>
          <w:sz w:val="24"/>
          <w:szCs w:val="24"/>
        </w:rPr>
        <w:t xml:space="preserve">Čl. 1. </w:t>
      </w:r>
      <w:proofErr w:type="spellStart"/>
      <w:r w:rsidRPr="00BD5AD2">
        <w:rPr>
          <w:rFonts w:ascii="Times New Roman" w:hAnsi="Times New Roman" w:cs="Times New Roman"/>
          <w:b/>
          <w:sz w:val="24"/>
          <w:szCs w:val="24"/>
        </w:rPr>
        <w:t>odst</w:t>
      </w:r>
      <w:proofErr w:type="spellEnd"/>
      <w:r w:rsidRPr="00BD5AD2">
        <w:rPr>
          <w:rFonts w:ascii="Times New Roman" w:hAnsi="Times New Roman" w:cs="Times New Roman"/>
          <w:b/>
          <w:sz w:val="24"/>
          <w:szCs w:val="24"/>
        </w:rPr>
        <w:t>. 1 bude mať nové znenie :</w:t>
      </w:r>
    </w:p>
    <w:p w:rsidR="00BD5AD2" w:rsidRPr="00BD5AD2" w:rsidRDefault="00BD5AD2" w:rsidP="00BD5AD2">
      <w:pPr>
        <w:rPr>
          <w:rFonts w:ascii="Times New Roman" w:hAnsi="Times New Roman" w:cs="Times New Roman"/>
          <w:sz w:val="24"/>
          <w:szCs w:val="24"/>
        </w:rPr>
      </w:pPr>
    </w:p>
    <w:p w:rsidR="00BD5AD2" w:rsidRPr="00BD5AD2" w:rsidRDefault="00BD5AD2" w:rsidP="00BD5AD2">
      <w:pPr>
        <w:shd w:val="clear" w:color="auto" w:fill="FFFFFF"/>
        <w:spacing w:line="245" w:lineRule="exact"/>
        <w:ind w:left="3336"/>
        <w:rPr>
          <w:rFonts w:ascii="Times New Roman" w:hAnsi="Times New Roman" w:cs="Times New Roman"/>
          <w:sz w:val="20"/>
          <w:szCs w:val="20"/>
        </w:rPr>
      </w:pPr>
      <w:r w:rsidRPr="00BD5AD2">
        <w:rPr>
          <w:rFonts w:ascii="Times New Roman" w:hAnsi="Times New Roman" w:cs="Times New Roman"/>
          <w:b/>
          <w:bCs/>
          <w:color w:val="000000"/>
          <w:spacing w:val="-1"/>
        </w:rPr>
        <w:t>Pr</w:t>
      </w:r>
      <w:r w:rsidRPr="00BD5AD2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íspevok v materských školách</w:t>
      </w:r>
    </w:p>
    <w:p w:rsidR="00BD5AD2" w:rsidRPr="00BD5AD2" w:rsidRDefault="00BD5AD2" w:rsidP="00BD5AD2">
      <w:pPr>
        <w:shd w:val="clear" w:color="auto" w:fill="FFFFFF"/>
        <w:tabs>
          <w:tab w:val="left" w:pos="350"/>
        </w:tabs>
        <w:spacing w:line="245" w:lineRule="exact"/>
        <w:ind w:left="134"/>
        <w:jc w:val="both"/>
        <w:rPr>
          <w:rFonts w:ascii="Times New Roman" w:hAnsi="Times New Roman" w:cs="Times New Roman"/>
          <w:color w:val="000000"/>
          <w:spacing w:val="-20"/>
        </w:rPr>
      </w:pPr>
    </w:p>
    <w:p w:rsidR="00BD5AD2" w:rsidRPr="00BD5AD2" w:rsidRDefault="00BD5AD2" w:rsidP="00BD5AD2">
      <w:pPr>
        <w:pStyle w:val="Odsekzoznamu"/>
        <w:numPr>
          <w:ilvl w:val="0"/>
          <w:numId w:val="1"/>
        </w:numPr>
        <w:shd w:val="clear" w:color="auto" w:fill="FFFFFF"/>
        <w:tabs>
          <w:tab w:val="left" w:pos="350"/>
        </w:tabs>
        <w:spacing w:line="245" w:lineRule="exact"/>
        <w:jc w:val="both"/>
        <w:rPr>
          <w:color w:val="000000"/>
          <w:spacing w:val="-20"/>
          <w:sz w:val="22"/>
          <w:szCs w:val="22"/>
        </w:rPr>
      </w:pPr>
      <w:r w:rsidRPr="00BD5AD2">
        <w:rPr>
          <w:color w:val="000000"/>
          <w:spacing w:val="-1"/>
          <w:sz w:val="22"/>
          <w:szCs w:val="22"/>
        </w:rPr>
        <w:t>Za pobyt die</w:t>
      </w:r>
      <w:r w:rsidRPr="00BD5AD2">
        <w:rPr>
          <w:rFonts w:eastAsia="Times New Roman"/>
          <w:color w:val="000000"/>
          <w:spacing w:val="-1"/>
          <w:sz w:val="22"/>
          <w:szCs w:val="22"/>
        </w:rPr>
        <w:t xml:space="preserve">ťaťa v materskej škole zriadenej obcou prispieva zákonný zástupca na čiastočnú úhradu výdavkov materskej školy mesačne na jedno dieťa sumou </w:t>
      </w:r>
      <w:r w:rsidRPr="00BD5AD2">
        <w:rPr>
          <w:rFonts w:eastAsia="Times New Roman"/>
          <w:b/>
          <w:color w:val="000000"/>
          <w:spacing w:val="-1"/>
          <w:sz w:val="24"/>
          <w:szCs w:val="22"/>
        </w:rPr>
        <w:t xml:space="preserve">6 </w:t>
      </w:r>
      <w:r w:rsidRPr="00BD5AD2">
        <w:rPr>
          <w:rFonts w:eastAsia="Times New Roman"/>
          <w:color w:val="000000"/>
          <w:spacing w:val="-1"/>
          <w:sz w:val="22"/>
          <w:szCs w:val="22"/>
        </w:rPr>
        <w:t xml:space="preserve">€.    </w:t>
      </w:r>
    </w:p>
    <w:p w:rsidR="00BD5AD2" w:rsidRPr="00BD5AD2" w:rsidRDefault="00BD5AD2" w:rsidP="00BD5AD2">
      <w:pPr>
        <w:rPr>
          <w:rFonts w:ascii="Times New Roman" w:hAnsi="Times New Roman" w:cs="Times New Roman"/>
          <w:sz w:val="24"/>
          <w:szCs w:val="24"/>
        </w:rPr>
      </w:pPr>
    </w:p>
    <w:p w:rsidR="00BD5AD2" w:rsidRPr="00BD5AD2" w:rsidRDefault="00BD5AD2" w:rsidP="00BD5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D2">
        <w:rPr>
          <w:rFonts w:ascii="Times New Roman" w:hAnsi="Times New Roman" w:cs="Times New Roman"/>
          <w:b/>
          <w:sz w:val="24"/>
          <w:szCs w:val="24"/>
        </w:rPr>
        <w:t>Čl.2</w:t>
      </w:r>
    </w:p>
    <w:p w:rsidR="00BD5AD2" w:rsidRPr="00BD5AD2" w:rsidRDefault="00BD5AD2" w:rsidP="00BD5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D2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BD5AD2" w:rsidRPr="00BD5AD2" w:rsidRDefault="00BD5AD2" w:rsidP="00BD5AD2">
      <w:pPr>
        <w:rPr>
          <w:rFonts w:ascii="Times New Roman" w:hAnsi="Times New Roman" w:cs="Times New Roman"/>
          <w:sz w:val="24"/>
          <w:szCs w:val="24"/>
        </w:rPr>
      </w:pPr>
      <w:r w:rsidRPr="00BD5AD2">
        <w:rPr>
          <w:rFonts w:ascii="Times New Roman" w:hAnsi="Times New Roman" w:cs="Times New Roman"/>
          <w:sz w:val="24"/>
          <w:szCs w:val="24"/>
        </w:rPr>
        <w:t xml:space="preserve">1.Tento doplnok k všeobecne záväznému nariadeniu schválilo obecné zastupiteľstvo obce </w:t>
      </w:r>
    </w:p>
    <w:p w:rsidR="00BD5AD2" w:rsidRPr="00BD5AD2" w:rsidRDefault="00BD5AD2" w:rsidP="00BD5AD2">
      <w:pPr>
        <w:rPr>
          <w:rFonts w:ascii="Times New Roman" w:hAnsi="Times New Roman" w:cs="Times New Roman"/>
          <w:sz w:val="24"/>
          <w:szCs w:val="24"/>
        </w:rPr>
      </w:pPr>
      <w:r w:rsidRPr="00BD5AD2">
        <w:rPr>
          <w:rFonts w:ascii="Times New Roman" w:hAnsi="Times New Roman" w:cs="Times New Roman"/>
          <w:sz w:val="24"/>
          <w:szCs w:val="24"/>
        </w:rPr>
        <w:t xml:space="preserve">    Lokca na svojom zasadnutí  dňa 13.12.2013 uznesením č.7/2013.</w:t>
      </w:r>
    </w:p>
    <w:p w:rsidR="00BD5AD2" w:rsidRPr="00BD5AD2" w:rsidRDefault="00BD5AD2" w:rsidP="00BD5AD2">
      <w:pPr>
        <w:rPr>
          <w:rFonts w:ascii="Times New Roman" w:hAnsi="Times New Roman" w:cs="Times New Roman"/>
          <w:sz w:val="24"/>
          <w:szCs w:val="24"/>
        </w:rPr>
      </w:pPr>
      <w:r w:rsidRPr="00BD5AD2">
        <w:rPr>
          <w:rFonts w:ascii="Times New Roman" w:hAnsi="Times New Roman" w:cs="Times New Roman"/>
          <w:sz w:val="24"/>
          <w:szCs w:val="24"/>
        </w:rPr>
        <w:t xml:space="preserve">2. Toto všeobecné záväzné nariadenie nadobúda  účinnosť 01.01.2014. </w:t>
      </w:r>
    </w:p>
    <w:p w:rsidR="00BD5AD2" w:rsidRPr="00BD5AD2" w:rsidRDefault="00BD5AD2" w:rsidP="00BD5AD2">
      <w:pPr>
        <w:rPr>
          <w:rFonts w:ascii="Times New Roman" w:hAnsi="Times New Roman" w:cs="Times New Roman"/>
          <w:sz w:val="24"/>
          <w:szCs w:val="24"/>
        </w:rPr>
      </w:pPr>
    </w:p>
    <w:p w:rsidR="00BD5AD2" w:rsidRPr="00BD5AD2" w:rsidRDefault="00BD5AD2" w:rsidP="00BD5AD2">
      <w:pPr>
        <w:rPr>
          <w:rFonts w:ascii="Times New Roman" w:hAnsi="Times New Roman" w:cs="Times New Roman"/>
          <w:sz w:val="24"/>
          <w:szCs w:val="24"/>
        </w:rPr>
      </w:pPr>
    </w:p>
    <w:p w:rsidR="00BD5AD2" w:rsidRPr="00BD5AD2" w:rsidRDefault="00BD5AD2" w:rsidP="00BD5AD2">
      <w:pPr>
        <w:rPr>
          <w:rFonts w:ascii="Times New Roman" w:hAnsi="Times New Roman" w:cs="Times New Roman"/>
          <w:b/>
          <w:sz w:val="24"/>
          <w:szCs w:val="24"/>
        </w:rPr>
      </w:pPr>
      <w:r w:rsidRPr="00BD5A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BD5AD2">
        <w:rPr>
          <w:rFonts w:ascii="Times New Roman" w:hAnsi="Times New Roman" w:cs="Times New Roman"/>
          <w:b/>
          <w:sz w:val="24"/>
          <w:szCs w:val="24"/>
        </w:rPr>
        <w:t>Ing.Valčičák</w:t>
      </w:r>
      <w:proofErr w:type="spellEnd"/>
      <w:r w:rsidRPr="00BD5AD2">
        <w:rPr>
          <w:rFonts w:ascii="Times New Roman" w:hAnsi="Times New Roman" w:cs="Times New Roman"/>
          <w:b/>
          <w:sz w:val="24"/>
          <w:szCs w:val="24"/>
        </w:rPr>
        <w:t xml:space="preserve"> Miroslav</w:t>
      </w:r>
    </w:p>
    <w:p w:rsidR="00BD5AD2" w:rsidRPr="00BD5AD2" w:rsidRDefault="00BD5AD2" w:rsidP="00BD5AD2">
      <w:pPr>
        <w:rPr>
          <w:rFonts w:ascii="Times New Roman" w:hAnsi="Times New Roman" w:cs="Times New Roman"/>
          <w:b/>
          <w:sz w:val="24"/>
          <w:szCs w:val="24"/>
        </w:rPr>
      </w:pPr>
      <w:r w:rsidRPr="00BD5A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starosta obce </w:t>
      </w:r>
    </w:p>
    <w:p w:rsidR="00BD5AD2" w:rsidRPr="00BD5AD2" w:rsidRDefault="00BD5AD2" w:rsidP="00BD5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</w:t>
      </w:r>
      <w:r w:rsidRPr="00BD5AD2">
        <w:rPr>
          <w:rFonts w:ascii="Times New Roman" w:hAnsi="Times New Roman" w:cs="Times New Roman"/>
          <w:sz w:val="24"/>
          <w:szCs w:val="24"/>
        </w:rPr>
        <w:t>esené: 16.12.2013</w:t>
      </w:r>
    </w:p>
    <w:p w:rsidR="00BD5AD2" w:rsidRPr="00BD5AD2" w:rsidRDefault="00BD5AD2" w:rsidP="00BD5AD2">
      <w:pPr>
        <w:rPr>
          <w:rFonts w:ascii="Times New Roman" w:hAnsi="Times New Roman" w:cs="Times New Roman"/>
          <w:sz w:val="24"/>
          <w:szCs w:val="24"/>
        </w:rPr>
      </w:pPr>
      <w:r w:rsidRPr="00BD5AD2">
        <w:rPr>
          <w:rFonts w:ascii="Times New Roman" w:hAnsi="Times New Roman" w:cs="Times New Roman"/>
          <w:sz w:val="24"/>
          <w:szCs w:val="24"/>
        </w:rPr>
        <w:t>Zvesené:   31.12.2013</w:t>
      </w:r>
    </w:p>
    <w:p w:rsidR="00BD5AD2" w:rsidRDefault="00BD5AD2" w:rsidP="00BD5AD2">
      <w:pPr>
        <w:rPr>
          <w:sz w:val="20"/>
          <w:szCs w:val="20"/>
        </w:rPr>
      </w:pPr>
    </w:p>
    <w:p w:rsidR="00B96AC5" w:rsidRDefault="00B96AC5"/>
    <w:sectPr w:rsidR="00B9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E26A4"/>
    <w:multiLevelType w:val="hybridMultilevel"/>
    <w:tmpl w:val="8C96E3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D5AD2"/>
    <w:rsid w:val="00B96AC5"/>
    <w:rsid w:val="00BD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5A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2014-01-07T10:52:00Z</dcterms:created>
  <dcterms:modified xsi:type="dcterms:W3CDTF">2014-01-07T10:54:00Z</dcterms:modified>
</cp:coreProperties>
</file>