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A5" w:rsidRDefault="00A875A5" w:rsidP="00A875A5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bookmarkStart w:id="0" w:name="_GoBack"/>
      <w:bookmarkEnd w:id="0"/>
      <w:r>
        <w:rPr>
          <w:b/>
          <w:bCs/>
          <w:sz w:val="40"/>
          <w:szCs w:val="40"/>
          <w:lang w:eastAsia="cs-CZ"/>
        </w:rPr>
        <w:t>OBEC LOKCA</w:t>
      </w:r>
    </w:p>
    <w:p w:rsidR="00A875A5" w:rsidRDefault="00A875A5" w:rsidP="00A875A5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BA263A" w:rsidRDefault="00BA263A">
      <w:pPr>
        <w:rPr>
          <w:sz w:val="24"/>
          <w:u w:val="single"/>
        </w:rPr>
      </w:pPr>
    </w:p>
    <w:p w:rsidR="00BA263A" w:rsidRDefault="00C63ABE">
      <w:r>
        <w:rPr>
          <w:sz w:val="24"/>
        </w:rPr>
        <w:t xml:space="preserve">                                            </w:t>
      </w:r>
    </w:p>
    <w:p w:rsidR="00BA263A" w:rsidRDefault="00BA263A"/>
    <w:p w:rsidR="00BA263A" w:rsidRDefault="00BA263A"/>
    <w:p w:rsidR="00BA263A" w:rsidRDefault="00C63ABE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v ............................................... dňa ...........................................</w:t>
      </w:r>
    </w:p>
    <w:p w:rsidR="00BA263A" w:rsidRDefault="00BA263A">
      <w:pPr>
        <w:rPr>
          <w:sz w:val="24"/>
          <w:szCs w:val="22"/>
        </w:rPr>
      </w:pPr>
    </w:p>
    <w:p w:rsidR="00BA263A" w:rsidRDefault="00BA263A">
      <w:pPr>
        <w:jc w:val="both"/>
        <w:rPr>
          <w:sz w:val="22"/>
          <w:szCs w:val="22"/>
        </w:rPr>
      </w:pPr>
    </w:p>
    <w:p w:rsidR="00BA263A" w:rsidRDefault="00C63AB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Žiadosť o povolenie terénnych úprav</w:t>
      </w:r>
    </w:p>
    <w:p w:rsidR="00BA263A" w:rsidRDefault="00C63AB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podľa § 12 a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 453/2000 Z. z. ktorou sa vykonávajú niektoré ustanovenia stavebného zákona</w:t>
      </w:r>
    </w:p>
    <w:p w:rsidR="00BA263A" w:rsidRDefault="00BA263A">
      <w:pPr>
        <w:jc w:val="center"/>
        <w:rPr>
          <w:b/>
          <w:sz w:val="22"/>
          <w:szCs w:val="22"/>
        </w:rPr>
      </w:pPr>
    </w:p>
    <w:p w:rsidR="00BA263A" w:rsidRDefault="00C63AB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a) Žiadateľ</w:t>
      </w:r>
    </w:p>
    <w:p w:rsidR="00BA263A" w:rsidRDefault="00C63ABE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BA263A" w:rsidRDefault="00C63ABE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BA263A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BA263A" w:rsidRDefault="00BA263A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druh, účel, miesto a predpokladané trvanie terénnych úprav :</w:t>
      </w: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A263A" w:rsidRDefault="00C63ABE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druhy a parcelné čísla pozemkov podľa katastra nehnuteľnosti, katastrálne územie  s uvedením vlastníckych alebo iných práv : </w:t>
      </w:r>
    </w:p>
    <w:p w:rsidR="00BA263A" w:rsidRDefault="00C63AB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časový priebeh vykonávania terénnych úprav :</w:t>
      </w: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  <w:t>údaje o spracovateľovi dokumentácie (meno, priezvisko, adresa trvalého bydliska a jeho oprávnenie na zhotovenie dokumentácie) :</w:t>
      </w: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A263A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  <w:t>spôsob uskutočnenia terénnych úprav (svojpomocne, zhotoviteľ stavby alebo výberovým    konaním)</w:t>
      </w:r>
    </w:p>
    <w:p w:rsidR="00BA263A" w:rsidRDefault="00C63AB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BA263A" w:rsidRDefault="00C63AB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>
        <w:rPr>
          <w:sz w:val="22"/>
          <w:szCs w:val="22"/>
        </w:rPr>
        <w:tab/>
        <w:t>zoznam účastníkov konania, ktorí sú žiadateľovi známi :</w:t>
      </w:r>
    </w:p>
    <w:p w:rsidR="00BA263A" w:rsidRDefault="00C63AB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63A" w:rsidRDefault="00BA263A">
      <w:pPr>
        <w:jc w:val="both"/>
        <w:rPr>
          <w:sz w:val="22"/>
          <w:szCs w:val="22"/>
        </w:rPr>
      </w:pPr>
    </w:p>
    <w:p w:rsidR="00BA263A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 dňa .............................</w:t>
      </w:r>
    </w:p>
    <w:p w:rsidR="00BA263A" w:rsidRDefault="00BA263A">
      <w:pPr>
        <w:jc w:val="both"/>
        <w:rPr>
          <w:sz w:val="22"/>
          <w:szCs w:val="22"/>
        </w:rPr>
      </w:pPr>
    </w:p>
    <w:p w:rsidR="00BA263A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BA263A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..........................................</w:t>
      </w:r>
    </w:p>
    <w:p w:rsidR="00BA263A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podpis žiadateľa</w:t>
      </w:r>
    </w:p>
    <w:p w:rsidR="00BA263A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u právnických osôb pečiatka, meno ,         </w:t>
      </w:r>
    </w:p>
    <w:p w:rsidR="00BA263A" w:rsidRDefault="00C63AB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priezvisko, funkcia a podpis oprávnenej osoby                                                                                                                        </w:t>
      </w:r>
    </w:p>
    <w:p w:rsidR="00BA263A" w:rsidRDefault="00BA263A">
      <w:pPr>
        <w:jc w:val="both"/>
        <w:rPr>
          <w:b/>
          <w:sz w:val="22"/>
          <w:szCs w:val="22"/>
        </w:rPr>
      </w:pPr>
    </w:p>
    <w:p w:rsidR="00BA263A" w:rsidRDefault="00C63A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BA263A" w:rsidRDefault="00C63AB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vlastníctva – nie starší ako 3 mesiace</w:t>
      </w:r>
    </w:p>
    <w:p w:rsidR="00BA263A" w:rsidRDefault="00C63A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Kópia katastrálnej mapy – nie staršia ako 3 mesiace</w:t>
      </w:r>
    </w:p>
    <w:p w:rsidR="00BA263A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BA263A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2x dokumentáciu terénnych úprav</w:t>
      </w:r>
    </w:p>
    <w:p w:rsidR="00BA263A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 o rokovaniach s účastníkmi konania, ak sa konali pred podaním žiadosti a rozhodnutia, stanoviská, vyjadrenia, súhlasy, posúdenia alebo iné opatrenia dotknutých orgánov</w:t>
      </w:r>
    </w:p>
    <w:p w:rsidR="00BA263A" w:rsidRDefault="00A5655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Stanovisko prí</w:t>
      </w:r>
      <w:r w:rsidR="00C63ABE">
        <w:rPr>
          <w:sz w:val="22"/>
          <w:szCs w:val="22"/>
        </w:rPr>
        <w:t xml:space="preserve">slušnej Obce, oddelenie územného plánovania a urbanizmu  </w:t>
      </w:r>
    </w:p>
    <w:p w:rsidR="00BA263A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 zaplatení správneho poplatku v zmysle zákona č. 145/1995 Z. z. v znení neskorších predpisov, položka 62 písm. a) ods. 3 vo výške pre:</w:t>
      </w:r>
    </w:p>
    <w:p w:rsidR="00BA263A" w:rsidRDefault="00BA263A">
      <w:pPr>
        <w:ind w:left="360"/>
        <w:jc w:val="both"/>
        <w:rPr>
          <w:sz w:val="22"/>
          <w:szCs w:val="22"/>
        </w:rPr>
      </w:pPr>
    </w:p>
    <w:p w:rsidR="00BA263A" w:rsidRDefault="00C63AB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právnickú osobu .................................................................. </w:t>
      </w:r>
      <w:r>
        <w:rPr>
          <w:b/>
          <w:sz w:val="22"/>
          <w:szCs w:val="22"/>
        </w:rPr>
        <w:t>100 €</w:t>
      </w:r>
    </w:p>
    <w:p w:rsidR="00BA263A" w:rsidRDefault="00C63AB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fyzickú osobu ...................................................................... </w:t>
      </w:r>
      <w:r>
        <w:rPr>
          <w:b/>
          <w:sz w:val="22"/>
          <w:szCs w:val="22"/>
        </w:rPr>
        <w:t>20 €</w:t>
      </w:r>
    </w:p>
    <w:p w:rsidR="00BA263A" w:rsidRDefault="00BA263A">
      <w:pPr>
        <w:ind w:left="360"/>
        <w:jc w:val="both"/>
        <w:rPr>
          <w:sz w:val="22"/>
          <w:szCs w:val="22"/>
        </w:rPr>
      </w:pPr>
    </w:p>
    <w:p w:rsidR="00BA263A" w:rsidRDefault="00BA263A">
      <w:pPr>
        <w:jc w:val="both"/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BA263A" w:rsidRDefault="00BA263A">
      <w:pPr>
        <w:rPr>
          <w:sz w:val="22"/>
          <w:szCs w:val="22"/>
        </w:rPr>
      </w:pPr>
    </w:p>
    <w:p w:rsidR="00C63ABE" w:rsidRDefault="00C63ABE">
      <w:pPr>
        <w:widowControl w:val="0"/>
        <w:jc w:val="both"/>
        <w:rPr>
          <w:sz w:val="22"/>
          <w:szCs w:val="22"/>
        </w:rPr>
      </w:pPr>
    </w:p>
    <w:sectPr w:rsidR="00C63ABE" w:rsidSect="00BA263A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F2FF9"/>
    <w:rsid w:val="00A56555"/>
    <w:rsid w:val="00A875A5"/>
    <w:rsid w:val="00BA263A"/>
    <w:rsid w:val="00BF2FF9"/>
    <w:rsid w:val="00C63ABE"/>
    <w:rsid w:val="00E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63A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A263A"/>
    <w:rPr>
      <w:rFonts w:ascii="Symbol" w:hAnsi="Symbol" w:cs="Symbol" w:hint="default"/>
      <w:color w:val="000000"/>
    </w:rPr>
  </w:style>
  <w:style w:type="character" w:customStyle="1" w:styleId="WW8Num1z1">
    <w:name w:val="WW8Num1z1"/>
    <w:rsid w:val="00BA263A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z2">
    <w:name w:val="WW8Num1z2"/>
    <w:rsid w:val="00BA263A"/>
    <w:rPr>
      <w:rFonts w:ascii="Wingdings" w:hAnsi="Wingdings" w:cs="Wingdings" w:hint="default"/>
    </w:rPr>
  </w:style>
  <w:style w:type="character" w:customStyle="1" w:styleId="WW8Num1z4">
    <w:name w:val="WW8Num1z4"/>
    <w:rsid w:val="00BA263A"/>
    <w:rPr>
      <w:rFonts w:ascii="Courier New" w:hAnsi="Courier New" w:cs="Courier New" w:hint="default"/>
    </w:rPr>
  </w:style>
  <w:style w:type="character" w:customStyle="1" w:styleId="WW8Num2z0">
    <w:name w:val="WW8Num2z0"/>
    <w:rsid w:val="00BA263A"/>
    <w:rPr>
      <w:rFonts w:hint="default"/>
    </w:rPr>
  </w:style>
  <w:style w:type="character" w:customStyle="1" w:styleId="WW8Num3z0">
    <w:name w:val="WW8Num3z0"/>
    <w:rsid w:val="00BA263A"/>
  </w:style>
  <w:style w:type="character" w:customStyle="1" w:styleId="WW8Num3z1">
    <w:name w:val="WW8Num3z1"/>
    <w:rsid w:val="00BA263A"/>
  </w:style>
  <w:style w:type="character" w:customStyle="1" w:styleId="WW8Num3z2">
    <w:name w:val="WW8Num3z2"/>
    <w:rsid w:val="00BA263A"/>
  </w:style>
  <w:style w:type="character" w:customStyle="1" w:styleId="WW8Num3z3">
    <w:name w:val="WW8Num3z3"/>
    <w:rsid w:val="00BA263A"/>
  </w:style>
  <w:style w:type="character" w:customStyle="1" w:styleId="WW8Num3z4">
    <w:name w:val="WW8Num3z4"/>
    <w:rsid w:val="00BA263A"/>
  </w:style>
  <w:style w:type="character" w:customStyle="1" w:styleId="WW8Num3z5">
    <w:name w:val="WW8Num3z5"/>
    <w:rsid w:val="00BA263A"/>
  </w:style>
  <w:style w:type="character" w:customStyle="1" w:styleId="WW8Num3z6">
    <w:name w:val="WW8Num3z6"/>
    <w:rsid w:val="00BA263A"/>
  </w:style>
  <w:style w:type="character" w:customStyle="1" w:styleId="WW8Num3z7">
    <w:name w:val="WW8Num3z7"/>
    <w:rsid w:val="00BA263A"/>
  </w:style>
  <w:style w:type="character" w:customStyle="1" w:styleId="WW8Num3z8">
    <w:name w:val="WW8Num3z8"/>
    <w:rsid w:val="00BA263A"/>
  </w:style>
  <w:style w:type="character" w:customStyle="1" w:styleId="WW8Num2z1">
    <w:name w:val="WW8Num2z1"/>
    <w:rsid w:val="00BA263A"/>
  </w:style>
  <w:style w:type="character" w:customStyle="1" w:styleId="WW8Num2z2">
    <w:name w:val="WW8Num2z2"/>
    <w:rsid w:val="00BA263A"/>
  </w:style>
  <w:style w:type="character" w:customStyle="1" w:styleId="WW8Num2z3">
    <w:name w:val="WW8Num2z3"/>
    <w:rsid w:val="00BA263A"/>
  </w:style>
  <w:style w:type="character" w:customStyle="1" w:styleId="WW8Num2z4">
    <w:name w:val="WW8Num2z4"/>
    <w:rsid w:val="00BA263A"/>
  </w:style>
  <w:style w:type="character" w:customStyle="1" w:styleId="WW8Num2z5">
    <w:name w:val="WW8Num2z5"/>
    <w:rsid w:val="00BA263A"/>
  </w:style>
  <w:style w:type="character" w:customStyle="1" w:styleId="WW8Num2z6">
    <w:name w:val="WW8Num2z6"/>
    <w:rsid w:val="00BA263A"/>
  </w:style>
  <w:style w:type="character" w:customStyle="1" w:styleId="WW8Num2z7">
    <w:name w:val="WW8Num2z7"/>
    <w:rsid w:val="00BA263A"/>
  </w:style>
  <w:style w:type="character" w:customStyle="1" w:styleId="WW8Num2z8">
    <w:name w:val="WW8Num2z8"/>
    <w:rsid w:val="00BA263A"/>
  </w:style>
  <w:style w:type="character" w:customStyle="1" w:styleId="Predvolenpsmoodseku1">
    <w:name w:val="Predvolené písmo odseku1"/>
    <w:rsid w:val="00BA263A"/>
  </w:style>
  <w:style w:type="paragraph" w:customStyle="1" w:styleId="Nadpis">
    <w:name w:val="Nadpis"/>
    <w:basedOn w:val="Normlny"/>
    <w:next w:val="Zkladntext"/>
    <w:rsid w:val="00BA26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BA263A"/>
    <w:pPr>
      <w:spacing w:after="120"/>
    </w:pPr>
  </w:style>
  <w:style w:type="paragraph" w:styleId="Zoznam">
    <w:name w:val="List"/>
    <w:basedOn w:val="Zkladntext"/>
    <w:rsid w:val="00BA263A"/>
    <w:rPr>
      <w:rFonts w:cs="Mangal"/>
    </w:rPr>
  </w:style>
  <w:style w:type="paragraph" w:customStyle="1" w:styleId="Popisok">
    <w:name w:val="Popisok"/>
    <w:basedOn w:val="Normlny"/>
    <w:rsid w:val="00BA2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BA263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WinXP</cp:lastModifiedBy>
  <cp:revision>3</cp:revision>
  <cp:lastPrinted>1601-01-01T00:00:00Z</cp:lastPrinted>
  <dcterms:created xsi:type="dcterms:W3CDTF">2018-09-11T12:08:00Z</dcterms:created>
  <dcterms:modified xsi:type="dcterms:W3CDTF">2018-09-20T12:33:00Z</dcterms:modified>
</cp:coreProperties>
</file>